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5310FF" w14:textId="5790ADA9" w:rsidR="00502343" w:rsidRDefault="00F02081">
      <w:r>
        <w:rPr>
          <w:noProof/>
        </w:rPr>
        <w:drawing>
          <wp:inline distT="0" distB="0" distL="0" distR="0" wp14:anchorId="390D61D6" wp14:editId="68A8F40D">
            <wp:extent cx="6645600" cy="3600000"/>
            <wp:effectExtent l="0" t="0" r="3175" b="635"/>
            <wp:docPr id="15" name="圖片 15" descr="暢遊芽美叻·越玩越快叻8日(三排座椅.無購物)(星宇)"/>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暢遊芽美叻·越玩越快叻8日(三排座椅.無購物)(星宇)"/>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600" cy="3600000"/>
                    </a:xfrm>
                    <a:prstGeom prst="rect">
                      <a:avLst/>
                    </a:prstGeom>
                    <a:noFill/>
                    <a:ln>
                      <a:noFill/>
                    </a:ln>
                  </pic:spPr>
                </pic:pic>
              </a:graphicData>
            </a:graphic>
          </wp:inline>
        </w:drawing>
      </w:r>
      <w:r>
        <w:rPr>
          <w:noProof/>
        </w:rPr>
        <w:t xml:space="preserve"> </w:t>
      </w:r>
      <w:r w:rsidR="00812A55">
        <w:rPr>
          <w:noProof/>
        </w:rPr>
        <w:t xml:space="preserve"> </w:t>
      </w:r>
      <w:r w:rsidR="00F82B2D" w:rsidRPr="00F82B2D">
        <w:t xml:space="preserve"> </w:t>
      </w:r>
      <w:r w:rsidR="00704D4A">
        <w:rPr>
          <w:noProof/>
        </w:rPr>
        <w:drawing>
          <wp:inline distT="0" distB="0" distL="0" distR="0" wp14:anchorId="1219A629" wp14:editId="596E59D0">
            <wp:extent cx="6645600" cy="3600000"/>
            <wp:effectExtent l="0" t="0" r="3175" b="635"/>
            <wp:docPr id="10" name="圖片 10" descr="芽莊"/>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芽莊"/>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600" cy="3600000"/>
                    </a:xfrm>
                    <a:prstGeom prst="rect">
                      <a:avLst/>
                    </a:prstGeom>
                    <a:noFill/>
                    <a:ln>
                      <a:noFill/>
                    </a:ln>
                  </pic:spPr>
                </pic:pic>
              </a:graphicData>
            </a:graphic>
          </wp:inline>
        </w:drawing>
      </w:r>
      <w:r w:rsidR="00B258FC">
        <w:rPr>
          <w:noProof/>
        </w:rPr>
        <w:drawing>
          <wp:inline distT="0" distB="0" distL="0" distR="0" wp14:anchorId="3B72D184" wp14:editId="6B31074D">
            <wp:extent cx="6645600" cy="2340000"/>
            <wp:effectExtent l="0" t="0" r="3175" b="3175"/>
            <wp:docPr id="14" name="圖片 14" descr="三排車"/>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三排車"/>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600" cy="2340000"/>
                    </a:xfrm>
                    <a:prstGeom prst="rect">
                      <a:avLst/>
                    </a:prstGeom>
                    <a:noFill/>
                    <a:ln>
                      <a:noFill/>
                    </a:ln>
                  </pic:spPr>
                </pic:pic>
              </a:graphicData>
            </a:graphic>
          </wp:inline>
        </w:drawing>
      </w:r>
      <w:r w:rsidR="00F82B2D" w:rsidRPr="00F82B2D">
        <w:t xml:space="preserve"> </w:t>
      </w:r>
      <w:r w:rsidR="00F82B2D">
        <w:rPr>
          <w:noProof/>
        </w:rPr>
        <w:lastRenderedPageBreak/>
        <w:drawing>
          <wp:inline distT="0" distB="0" distL="0" distR="0" wp14:anchorId="7F064979" wp14:editId="54B950B7">
            <wp:extent cx="6645600" cy="2880000"/>
            <wp:effectExtent l="0" t="0" r="3175" b="0"/>
            <wp:docPr id="3" name="圖片 3" descr="白沙丘~吉普車衝沙(4~5人一部)"/>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白沙丘~吉普車衝沙(4~5人一部)"/>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600" cy="2880000"/>
                    </a:xfrm>
                    <a:prstGeom prst="rect">
                      <a:avLst/>
                    </a:prstGeom>
                    <a:noFill/>
                    <a:ln>
                      <a:noFill/>
                    </a:ln>
                  </pic:spPr>
                </pic:pic>
              </a:graphicData>
            </a:graphic>
          </wp:inline>
        </w:drawing>
      </w:r>
      <w:r w:rsidR="00F82B2D" w:rsidRPr="00F82B2D">
        <w:t xml:space="preserve"> </w:t>
      </w:r>
      <w:r w:rsidR="00F82B2D">
        <w:rPr>
          <w:noProof/>
        </w:rPr>
        <w:drawing>
          <wp:inline distT="0" distB="0" distL="0" distR="0" wp14:anchorId="63E4BB66" wp14:editId="645A5318">
            <wp:extent cx="6645600" cy="2880000"/>
            <wp:effectExtent l="0" t="0" r="3175" b="0"/>
            <wp:docPr id="4" name="圖片 4" descr="金桑寺"/>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金桑寺"/>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600" cy="2880000"/>
                    </a:xfrm>
                    <a:prstGeom prst="rect">
                      <a:avLst/>
                    </a:prstGeom>
                    <a:noFill/>
                    <a:ln>
                      <a:noFill/>
                    </a:ln>
                  </pic:spPr>
                </pic:pic>
              </a:graphicData>
            </a:graphic>
          </wp:inline>
        </w:drawing>
      </w:r>
      <w:r w:rsidR="00F82B2D" w:rsidRPr="00F82B2D">
        <w:t xml:space="preserve"> </w:t>
      </w:r>
      <w:r w:rsidR="00F82B2D">
        <w:rPr>
          <w:noProof/>
        </w:rPr>
        <w:drawing>
          <wp:inline distT="0" distB="0" distL="0" distR="0" wp14:anchorId="4CA8BFAF" wp14:editId="7832BF05">
            <wp:extent cx="6645600" cy="3780000"/>
            <wp:effectExtent l="0" t="0" r="3175" b="0"/>
            <wp:docPr id="5" name="圖片 5" descr="珍珠島樂園"/>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珍珠島樂園"/>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600" cy="3780000"/>
                    </a:xfrm>
                    <a:prstGeom prst="rect">
                      <a:avLst/>
                    </a:prstGeom>
                    <a:noFill/>
                    <a:ln>
                      <a:noFill/>
                    </a:ln>
                  </pic:spPr>
                </pic:pic>
              </a:graphicData>
            </a:graphic>
          </wp:inline>
        </w:drawing>
      </w:r>
      <w:r w:rsidR="00F82B2D" w:rsidRPr="00F82B2D">
        <w:t xml:space="preserve"> </w:t>
      </w:r>
      <w:r w:rsidR="00F82B2D">
        <w:rPr>
          <w:noProof/>
        </w:rPr>
        <w:lastRenderedPageBreak/>
        <w:drawing>
          <wp:inline distT="0" distB="0" distL="0" distR="0" wp14:anchorId="75C3BFF2" wp14:editId="5154DCF1">
            <wp:extent cx="6645600" cy="3060000"/>
            <wp:effectExtent l="0" t="0" r="3175" b="7620"/>
            <wp:docPr id="6" name="圖片 6" descr="瘋狂屋"/>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瘋狂屋"/>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600" cy="3060000"/>
                    </a:xfrm>
                    <a:prstGeom prst="rect">
                      <a:avLst/>
                    </a:prstGeom>
                    <a:noFill/>
                    <a:ln>
                      <a:noFill/>
                    </a:ln>
                  </pic:spPr>
                </pic:pic>
              </a:graphicData>
            </a:graphic>
          </wp:inline>
        </w:drawing>
      </w:r>
      <w:r w:rsidR="00F82B2D" w:rsidRPr="00F82B2D">
        <w:t xml:space="preserve"> </w:t>
      </w:r>
      <w:r w:rsidR="00F82B2D">
        <w:rPr>
          <w:noProof/>
        </w:rPr>
        <w:drawing>
          <wp:inline distT="0" distB="0" distL="0" distR="0" wp14:anchorId="062834A5" wp14:editId="4D7DADB9">
            <wp:extent cx="6645600" cy="3060000"/>
            <wp:effectExtent l="0" t="0" r="3175" b="7620"/>
            <wp:docPr id="7" name="圖片 7" descr="泥漿浴"/>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泥漿浴"/>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600" cy="3060000"/>
                    </a:xfrm>
                    <a:prstGeom prst="rect">
                      <a:avLst/>
                    </a:prstGeom>
                    <a:noFill/>
                    <a:ln>
                      <a:noFill/>
                    </a:ln>
                  </pic:spPr>
                </pic:pic>
              </a:graphicData>
            </a:graphic>
          </wp:inline>
        </w:drawing>
      </w:r>
      <w:r w:rsidR="00F82B2D" w:rsidRPr="00F82B2D">
        <w:t xml:space="preserve"> </w:t>
      </w:r>
      <w:r>
        <w:rPr>
          <w:noProof/>
        </w:rPr>
        <w:drawing>
          <wp:inline distT="0" distB="0" distL="0" distR="0" wp14:anchorId="74CCAF74" wp14:editId="329F130C">
            <wp:extent cx="6645600" cy="3240000"/>
            <wp:effectExtent l="0" t="0" r="3175" b="0"/>
            <wp:docPr id="16" name="圖片 16" descr="仙女溪"/>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仙女溪"/>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600" cy="3240000"/>
                    </a:xfrm>
                    <a:prstGeom prst="rect">
                      <a:avLst/>
                    </a:prstGeom>
                    <a:noFill/>
                    <a:ln>
                      <a:noFill/>
                    </a:ln>
                  </pic:spPr>
                </pic:pic>
              </a:graphicData>
            </a:graphic>
          </wp:inline>
        </w:drawing>
      </w:r>
      <w:r w:rsidRPr="00F02081">
        <w:t xml:space="preserve"> </w:t>
      </w:r>
      <w:r>
        <w:rPr>
          <w:noProof/>
        </w:rPr>
        <w:lastRenderedPageBreak/>
        <w:drawing>
          <wp:inline distT="0" distB="0" distL="0" distR="0" wp14:anchorId="31822F94" wp14:editId="5374EC21">
            <wp:extent cx="6645600" cy="3600000"/>
            <wp:effectExtent l="0" t="0" r="3175" b="635"/>
            <wp:docPr id="17" name="圖片 17" descr="巨人世界泥雕公園"/>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巨人世界泥雕公園"/>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600" cy="3600000"/>
                    </a:xfrm>
                    <a:prstGeom prst="rect">
                      <a:avLst/>
                    </a:prstGeom>
                    <a:noFill/>
                    <a:ln>
                      <a:noFill/>
                    </a:ln>
                  </pic:spPr>
                </pic:pic>
              </a:graphicData>
            </a:graphic>
          </wp:inline>
        </w:drawing>
      </w:r>
      <w:r>
        <w:rPr>
          <w:noProof/>
        </w:rPr>
        <w:t xml:space="preserve"> </w:t>
      </w:r>
      <w:r w:rsidR="00F82B2D">
        <w:rPr>
          <w:noProof/>
        </w:rPr>
        <w:drawing>
          <wp:inline distT="0" distB="0" distL="0" distR="0" wp14:anchorId="3ACFFA43" wp14:editId="01BD6278">
            <wp:extent cx="6645600" cy="2880000"/>
            <wp:effectExtent l="0" t="0" r="3175" b="0"/>
            <wp:docPr id="8" name="圖片 8" descr="占鐘嶼石岬角"/>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占鐘嶼石岬角"/>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600" cy="2880000"/>
                    </a:xfrm>
                    <a:prstGeom prst="rect">
                      <a:avLst/>
                    </a:prstGeom>
                    <a:noFill/>
                    <a:ln>
                      <a:noFill/>
                    </a:ln>
                  </pic:spPr>
                </pic:pic>
              </a:graphicData>
            </a:graphic>
          </wp:inline>
        </w:drawing>
      </w:r>
      <w:r w:rsidR="00F82B2D" w:rsidRPr="00F82B2D">
        <w:t xml:space="preserve"> </w:t>
      </w:r>
      <w:r w:rsidR="00F82B2D">
        <w:rPr>
          <w:noProof/>
        </w:rPr>
        <w:drawing>
          <wp:inline distT="0" distB="0" distL="0" distR="0" wp14:anchorId="05E9BE10" wp14:editId="47938761">
            <wp:extent cx="6645600" cy="3060000"/>
            <wp:effectExtent l="0" t="0" r="3175" b="7620"/>
            <wp:docPr id="9" name="圖片 9" descr="占婆塔"/>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占婆塔"/>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600" cy="3060000"/>
                    </a:xfrm>
                    <a:prstGeom prst="rect">
                      <a:avLst/>
                    </a:prstGeom>
                    <a:noFill/>
                    <a:ln>
                      <a:noFill/>
                    </a:ln>
                  </pic:spPr>
                </pic:pic>
              </a:graphicData>
            </a:graphic>
          </wp:inline>
        </w:drawing>
      </w:r>
      <w:r w:rsidR="00F82B2D" w:rsidRPr="00F82B2D">
        <w:t xml:space="preserve"> </w:t>
      </w:r>
      <w:r w:rsidR="00795C96">
        <w:rPr>
          <w:noProof/>
        </w:rPr>
        <w:lastRenderedPageBreak/>
        <w:drawing>
          <wp:inline distT="0" distB="0" distL="0" distR="0" wp14:anchorId="7BBC132A" wp14:editId="1A3EDF92">
            <wp:extent cx="6645600" cy="2880000"/>
            <wp:effectExtent l="0" t="0" r="3175" b="0"/>
            <wp:docPr id="2" name="圖片 2" descr="大勒瑪麗修道院"/>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大勒瑪麗修道院"/>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600" cy="2880000"/>
                    </a:xfrm>
                    <a:prstGeom prst="rect">
                      <a:avLst/>
                    </a:prstGeom>
                    <a:noFill/>
                    <a:ln>
                      <a:noFill/>
                    </a:ln>
                  </pic:spPr>
                </pic:pic>
              </a:graphicData>
            </a:graphic>
          </wp:inline>
        </w:drawing>
      </w:r>
      <w:r w:rsidR="00F82B2D" w:rsidRPr="00F82B2D">
        <w:t xml:space="preserve"> </w:t>
      </w:r>
      <w:r w:rsidR="00795C96">
        <w:rPr>
          <w:noProof/>
        </w:rPr>
        <w:drawing>
          <wp:inline distT="0" distB="0" distL="0" distR="0" wp14:anchorId="2BE20043" wp14:editId="51E28074">
            <wp:extent cx="6645600" cy="2880000"/>
            <wp:effectExtent l="0" t="0" r="3175" b="0"/>
            <wp:docPr id="21" name="圖片 21" descr="越南大勒達塔拉瀑布"/>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越南大勒達塔拉瀑布"/>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600" cy="2880000"/>
                    </a:xfrm>
                    <a:prstGeom prst="rect">
                      <a:avLst/>
                    </a:prstGeom>
                    <a:noFill/>
                    <a:ln>
                      <a:noFill/>
                    </a:ln>
                  </pic:spPr>
                </pic:pic>
              </a:graphicData>
            </a:graphic>
          </wp:inline>
        </w:drawing>
      </w:r>
      <w:r w:rsidR="00F82B2D" w:rsidRPr="00F82B2D">
        <w:t xml:space="preserve"> </w:t>
      </w:r>
      <w:r w:rsidR="00795C96">
        <w:rPr>
          <w:noProof/>
        </w:rPr>
        <w:drawing>
          <wp:inline distT="0" distB="0" distL="0" distR="0" wp14:anchorId="09CA7995" wp14:editId="77EABD8F">
            <wp:extent cx="6645600" cy="3600000"/>
            <wp:effectExtent l="0" t="0" r="3175" b="635"/>
            <wp:docPr id="22" name="圖片 22" descr="蒙古世界Mongo Lan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蒙古世界Mongo Lan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600" cy="3600000"/>
                    </a:xfrm>
                    <a:prstGeom prst="rect">
                      <a:avLst/>
                    </a:prstGeom>
                    <a:noFill/>
                    <a:ln>
                      <a:noFill/>
                    </a:ln>
                  </pic:spPr>
                </pic:pic>
              </a:graphicData>
            </a:graphic>
          </wp:inline>
        </w:drawing>
      </w:r>
      <w:r w:rsidR="00F82B2D" w:rsidRPr="00F82B2D">
        <w:t xml:space="preserve"> </w:t>
      </w:r>
      <w:r w:rsidR="00F82B2D">
        <w:rPr>
          <w:noProof/>
        </w:rPr>
        <w:lastRenderedPageBreak/>
        <w:drawing>
          <wp:inline distT="0" distB="0" distL="0" distR="0" wp14:anchorId="01ECBCD9" wp14:editId="38B16F43">
            <wp:extent cx="6645600" cy="3600000"/>
            <wp:effectExtent l="0" t="0" r="3175" b="635"/>
            <wp:docPr id="13" name="圖片 13" descr="繡球花園Cam Tu Ca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繡球花園Cam Tu Ca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600" cy="3600000"/>
                    </a:xfrm>
                    <a:prstGeom prst="rect">
                      <a:avLst/>
                    </a:prstGeom>
                    <a:noFill/>
                    <a:ln>
                      <a:noFill/>
                    </a:ln>
                  </pic:spPr>
                </pic:pic>
              </a:graphicData>
            </a:graphic>
          </wp:inline>
        </w:drawing>
      </w:r>
      <w:r w:rsidRPr="00F02081">
        <w:t xml:space="preserve"> </w:t>
      </w:r>
      <w:r>
        <w:rPr>
          <w:noProof/>
        </w:rPr>
        <w:drawing>
          <wp:inline distT="0" distB="0" distL="0" distR="0" wp14:anchorId="036A4782" wp14:editId="12209792">
            <wp:extent cx="6645600" cy="2880000"/>
            <wp:effectExtent l="0" t="0" r="3175" b="0"/>
            <wp:docPr id="18" name="圖片 18" descr="十二月飯店"/>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十二月飯店"/>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600" cy="2880000"/>
                    </a:xfrm>
                    <a:prstGeom prst="rect">
                      <a:avLst/>
                    </a:prstGeom>
                    <a:noFill/>
                    <a:ln>
                      <a:noFill/>
                    </a:ln>
                  </pic:spPr>
                </pic:pic>
              </a:graphicData>
            </a:graphic>
          </wp:inline>
        </w:drawing>
      </w:r>
      <w:r w:rsidRPr="00F02081">
        <w:t xml:space="preserve"> </w:t>
      </w:r>
      <w:r>
        <w:rPr>
          <w:noProof/>
        </w:rPr>
        <w:drawing>
          <wp:inline distT="0" distB="0" distL="0" distR="0" wp14:anchorId="6C9FE84F" wp14:editId="081B15D1">
            <wp:extent cx="6645600" cy="2880000"/>
            <wp:effectExtent l="0" t="0" r="3175" b="0"/>
            <wp:docPr id="19" name="圖片 19" descr="奇蹟度假飯店"/>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奇蹟度假飯店"/>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600" cy="2880000"/>
                    </a:xfrm>
                    <a:prstGeom prst="rect">
                      <a:avLst/>
                    </a:prstGeom>
                    <a:noFill/>
                    <a:ln>
                      <a:noFill/>
                    </a:ln>
                  </pic:spPr>
                </pic:pic>
              </a:graphicData>
            </a:graphic>
          </wp:inline>
        </w:drawing>
      </w:r>
      <w:r w:rsidRPr="00F02081">
        <w:t xml:space="preserve"> </w:t>
      </w:r>
      <w:r>
        <w:rPr>
          <w:noProof/>
        </w:rPr>
        <w:lastRenderedPageBreak/>
        <w:drawing>
          <wp:inline distT="0" distB="0" distL="0" distR="0" wp14:anchorId="0CBF721B" wp14:editId="0BB45866">
            <wp:extent cx="6645600" cy="6120000"/>
            <wp:effectExtent l="0" t="0" r="3175" b="0"/>
            <wp:docPr id="20" name="圖片 20" descr="星宇航空"/>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星宇航空"/>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600" cy="6120000"/>
                    </a:xfrm>
                    <a:prstGeom prst="rect">
                      <a:avLst/>
                    </a:prstGeom>
                    <a:noFill/>
                    <a:ln>
                      <a:noFill/>
                    </a:ln>
                  </pic:spPr>
                </pic:pic>
              </a:graphicData>
            </a:graphic>
          </wp:inline>
        </w:drawing>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144"/>
        <w:gridCol w:w="2222"/>
        <w:gridCol w:w="2222"/>
        <w:gridCol w:w="2222"/>
        <w:gridCol w:w="1468"/>
        <w:gridCol w:w="1468"/>
      </w:tblGrid>
      <w:tr w:rsidR="00F82B2D" w14:paraId="3D0422B6" w14:textId="77777777" w:rsidTr="003810A0">
        <w:trPr>
          <w:trHeight w:val="315"/>
          <w:tblCellSpacing w:w="0" w:type="dxa"/>
        </w:trPr>
        <w:tc>
          <w:tcPr>
            <w:tcW w:w="532" w:type="pct"/>
            <w:tcBorders>
              <w:top w:val="outset" w:sz="6" w:space="0" w:color="auto"/>
              <w:left w:val="outset" w:sz="6" w:space="0" w:color="auto"/>
              <w:bottom w:val="outset" w:sz="6" w:space="0" w:color="auto"/>
              <w:right w:val="outset" w:sz="6" w:space="0" w:color="auto"/>
            </w:tcBorders>
            <w:shd w:val="clear" w:color="auto" w:fill="CAD7EE"/>
            <w:vAlign w:val="center"/>
            <w:hideMark/>
          </w:tcPr>
          <w:p w14:paraId="711FF03F" w14:textId="77777777" w:rsidR="00F82B2D" w:rsidRDefault="00F82B2D" w:rsidP="00BB6D57">
            <w:pPr>
              <w:jc w:val="center"/>
              <w:rPr>
                <w:color w:val="000000"/>
              </w:rPr>
            </w:pPr>
            <w:r>
              <w:rPr>
                <w:color w:val="000000"/>
              </w:rPr>
              <w:t>天數</w:t>
            </w:r>
          </w:p>
        </w:tc>
        <w:tc>
          <w:tcPr>
            <w:tcW w:w="1034" w:type="pct"/>
            <w:tcBorders>
              <w:top w:val="outset" w:sz="6" w:space="0" w:color="auto"/>
              <w:left w:val="outset" w:sz="6" w:space="0" w:color="auto"/>
              <w:bottom w:val="outset" w:sz="6" w:space="0" w:color="auto"/>
              <w:right w:val="outset" w:sz="6" w:space="0" w:color="auto"/>
            </w:tcBorders>
            <w:shd w:val="clear" w:color="auto" w:fill="CAD7EE"/>
            <w:vAlign w:val="center"/>
            <w:hideMark/>
          </w:tcPr>
          <w:p w14:paraId="7150A7AE" w14:textId="77777777" w:rsidR="00F82B2D" w:rsidRDefault="00F82B2D" w:rsidP="00BB6D57">
            <w:pPr>
              <w:jc w:val="center"/>
              <w:rPr>
                <w:color w:val="000000"/>
              </w:rPr>
            </w:pPr>
            <w:r>
              <w:rPr>
                <w:color w:val="000000"/>
              </w:rPr>
              <w:t>出發日期</w:t>
            </w:r>
            <w:r>
              <w:rPr>
                <w:color w:val="000000"/>
              </w:rPr>
              <w:t>-</w:t>
            </w:r>
            <w:r>
              <w:rPr>
                <w:color w:val="000000"/>
              </w:rPr>
              <w:t>時間</w:t>
            </w:r>
          </w:p>
        </w:tc>
        <w:tc>
          <w:tcPr>
            <w:tcW w:w="1034" w:type="pct"/>
            <w:tcBorders>
              <w:top w:val="outset" w:sz="6" w:space="0" w:color="auto"/>
              <w:left w:val="outset" w:sz="6" w:space="0" w:color="auto"/>
              <w:bottom w:val="outset" w:sz="6" w:space="0" w:color="auto"/>
              <w:right w:val="outset" w:sz="6" w:space="0" w:color="auto"/>
            </w:tcBorders>
            <w:shd w:val="clear" w:color="auto" w:fill="CAD7EE"/>
            <w:vAlign w:val="center"/>
            <w:hideMark/>
          </w:tcPr>
          <w:p w14:paraId="3E3DB5B9" w14:textId="77777777" w:rsidR="00F82B2D" w:rsidRDefault="00F82B2D" w:rsidP="00BB6D57">
            <w:pPr>
              <w:jc w:val="center"/>
              <w:rPr>
                <w:color w:val="000000"/>
              </w:rPr>
            </w:pPr>
            <w:r>
              <w:rPr>
                <w:color w:val="000000"/>
              </w:rPr>
              <w:t>抵達日期</w:t>
            </w:r>
            <w:r>
              <w:rPr>
                <w:color w:val="000000"/>
              </w:rPr>
              <w:t>-</w:t>
            </w:r>
            <w:r>
              <w:rPr>
                <w:color w:val="000000"/>
              </w:rPr>
              <w:t>時間</w:t>
            </w:r>
          </w:p>
        </w:tc>
        <w:tc>
          <w:tcPr>
            <w:tcW w:w="1034" w:type="pct"/>
            <w:tcBorders>
              <w:top w:val="outset" w:sz="6" w:space="0" w:color="auto"/>
              <w:left w:val="outset" w:sz="6" w:space="0" w:color="auto"/>
              <w:bottom w:val="outset" w:sz="6" w:space="0" w:color="auto"/>
              <w:right w:val="outset" w:sz="6" w:space="0" w:color="auto"/>
            </w:tcBorders>
            <w:shd w:val="clear" w:color="auto" w:fill="CAD7EE"/>
            <w:vAlign w:val="center"/>
            <w:hideMark/>
          </w:tcPr>
          <w:p w14:paraId="60714941" w14:textId="77777777" w:rsidR="00F82B2D" w:rsidRDefault="00F82B2D" w:rsidP="00BB6D57">
            <w:pPr>
              <w:jc w:val="center"/>
              <w:rPr>
                <w:color w:val="000000"/>
              </w:rPr>
            </w:pPr>
            <w:r>
              <w:rPr>
                <w:color w:val="000000"/>
              </w:rPr>
              <w:t>起飛</w:t>
            </w:r>
            <w:r>
              <w:rPr>
                <w:color w:val="000000"/>
              </w:rPr>
              <w:t>-</w:t>
            </w:r>
            <w:r>
              <w:rPr>
                <w:color w:val="000000"/>
              </w:rPr>
              <w:t>抵達城市</w:t>
            </w:r>
          </w:p>
        </w:tc>
        <w:tc>
          <w:tcPr>
            <w:tcW w:w="683" w:type="pct"/>
            <w:tcBorders>
              <w:top w:val="outset" w:sz="6" w:space="0" w:color="auto"/>
              <w:left w:val="outset" w:sz="6" w:space="0" w:color="auto"/>
              <w:bottom w:val="outset" w:sz="6" w:space="0" w:color="auto"/>
              <w:right w:val="outset" w:sz="6" w:space="0" w:color="auto"/>
            </w:tcBorders>
            <w:shd w:val="clear" w:color="auto" w:fill="CAD7EE"/>
            <w:vAlign w:val="center"/>
            <w:hideMark/>
          </w:tcPr>
          <w:p w14:paraId="751434A7" w14:textId="77777777" w:rsidR="00F82B2D" w:rsidRDefault="00F82B2D" w:rsidP="00BB6D57">
            <w:pPr>
              <w:jc w:val="center"/>
              <w:rPr>
                <w:color w:val="000000"/>
              </w:rPr>
            </w:pPr>
            <w:r>
              <w:rPr>
                <w:color w:val="000000"/>
              </w:rPr>
              <w:t>航空公司</w:t>
            </w:r>
          </w:p>
        </w:tc>
        <w:tc>
          <w:tcPr>
            <w:tcW w:w="683" w:type="pct"/>
            <w:tcBorders>
              <w:top w:val="outset" w:sz="6" w:space="0" w:color="auto"/>
              <w:left w:val="outset" w:sz="6" w:space="0" w:color="auto"/>
              <w:bottom w:val="outset" w:sz="6" w:space="0" w:color="auto"/>
              <w:right w:val="outset" w:sz="6" w:space="0" w:color="auto"/>
            </w:tcBorders>
            <w:shd w:val="clear" w:color="auto" w:fill="CAD7EE"/>
            <w:vAlign w:val="center"/>
            <w:hideMark/>
          </w:tcPr>
          <w:p w14:paraId="2334D60B" w14:textId="77777777" w:rsidR="00F82B2D" w:rsidRDefault="00F82B2D" w:rsidP="00BB6D57">
            <w:pPr>
              <w:jc w:val="center"/>
              <w:rPr>
                <w:color w:val="000000"/>
              </w:rPr>
            </w:pPr>
            <w:r>
              <w:rPr>
                <w:color w:val="000000"/>
              </w:rPr>
              <w:t>航班編號</w:t>
            </w:r>
          </w:p>
        </w:tc>
      </w:tr>
      <w:tr w:rsidR="00F82B2D" w14:paraId="3733C3DF" w14:textId="77777777" w:rsidTr="003810A0">
        <w:trPr>
          <w:trHeight w:val="315"/>
          <w:tblCellSpacing w:w="0" w:type="dxa"/>
        </w:trPr>
        <w:tc>
          <w:tcPr>
            <w:tcW w:w="532"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62B47B3A" w14:textId="77777777" w:rsidR="00F82B2D" w:rsidRDefault="00F82B2D" w:rsidP="00BB6D57">
            <w:pPr>
              <w:jc w:val="center"/>
              <w:rPr>
                <w:color w:val="000000"/>
              </w:rPr>
            </w:pPr>
            <w:r>
              <w:rPr>
                <w:color w:val="000000"/>
              </w:rPr>
              <w:t>第</w:t>
            </w:r>
            <w:r>
              <w:rPr>
                <w:color w:val="000000"/>
              </w:rPr>
              <w:t>1</w:t>
            </w:r>
            <w:r>
              <w:rPr>
                <w:color w:val="000000"/>
              </w:rPr>
              <w:t>天</w:t>
            </w:r>
          </w:p>
        </w:tc>
        <w:tc>
          <w:tcPr>
            <w:tcW w:w="1034"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40E85B7A" w14:textId="58649CBF" w:rsidR="00F82B2D" w:rsidRDefault="00F82B2D" w:rsidP="00BB6D57">
            <w:pPr>
              <w:jc w:val="center"/>
              <w:rPr>
                <w:color w:val="000000"/>
              </w:rPr>
            </w:pPr>
            <w:r>
              <w:rPr>
                <w:color w:val="000000"/>
              </w:rPr>
              <w:t>14:40</w:t>
            </w:r>
          </w:p>
        </w:tc>
        <w:tc>
          <w:tcPr>
            <w:tcW w:w="1034"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2D0A3761" w14:textId="33D0ED89" w:rsidR="00F82B2D" w:rsidRDefault="00F82B2D" w:rsidP="00BB6D57">
            <w:pPr>
              <w:jc w:val="center"/>
              <w:rPr>
                <w:color w:val="000000"/>
              </w:rPr>
            </w:pPr>
            <w:r>
              <w:rPr>
                <w:color w:val="000000"/>
              </w:rPr>
              <w:t>17:15</w:t>
            </w:r>
          </w:p>
        </w:tc>
        <w:tc>
          <w:tcPr>
            <w:tcW w:w="1034"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7BFB58D4" w14:textId="77777777" w:rsidR="00F82B2D" w:rsidRDefault="00F82B2D" w:rsidP="00BB6D57">
            <w:pPr>
              <w:jc w:val="center"/>
              <w:rPr>
                <w:color w:val="000000"/>
              </w:rPr>
            </w:pPr>
            <w:r>
              <w:rPr>
                <w:color w:val="000000"/>
              </w:rPr>
              <w:t>TPE/SGN</w:t>
            </w:r>
          </w:p>
        </w:tc>
        <w:tc>
          <w:tcPr>
            <w:tcW w:w="683"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748BBFFD" w14:textId="77777777" w:rsidR="00F82B2D" w:rsidRDefault="00F82B2D" w:rsidP="00BB6D57">
            <w:pPr>
              <w:jc w:val="center"/>
              <w:rPr>
                <w:color w:val="000000"/>
              </w:rPr>
            </w:pPr>
            <w:r>
              <w:rPr>
                <w:color w:val="000000"/>
              </w:rPr>
              <w:t>星宇航空</w:t>
            </w:r>
          </w:p>
        </w:tc>
        <w:tc>
          <w:tcPr>
            <w:tcW w:w="683"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30513A3B" w14:textId="77777777" w:rsidR="00F82B2D" w:rsidRDefault="00F82B2D" w:rsidP="00BB6D57">
            <w:pPr>
              <w:jc w:val="center"/>
              <w:rPr>
                <w:color w:val="000000"/>
              </w:rPr>
            </w:pPr>
            <w:r>
              <w:rPr>
                <w:color w:val="000000"/>
              </w:rPr>
              <w:t>JX713</w:t>
            </w:r>
          </w:p>
        </w:tc>
      </w:tr>
      <w:tr w:rsidR="00F82B2D" w14:paraId="0BEF3389" w14:textId="77777777" w:rsidTr="003810A0">
        <w:trPr>
          <w:trHeight w:val="315"/>
          <w:tblCellSpacing w:w="0" w:type="dxa"/>
        </w:trPr>
        <w:tc>
          <w:tcPr>
            <w:tcW w:w="532"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57EE2511" w14:textId="77777777" w:rsidR="00F82B2D" w:rsidRDefault="00F82B2D" w:rsidP="00BB6D57">
            <w:pPr>
              <w:jc w:val="center"/>
              <w:rPr>
                <w:color w:val="000000"/>
              </w:rPr>
            </w:pPr>
            <w:r>
              <w:rPr>
                <w:color w:val="000000"/>
              </w:rPr>
              <w:t>第</w:t>
            </w:r>
            <w:r>
              <w:rPr>
                <w:color w:val="000000"/>
              </w:rPr>
              <w:t>8</w:t>
            </w:r>
            <w:r>
              <w:rPr>
                <w:color w:val="000000"/>
              </w:rPr>
              <w:t>天</w:t>
            </w:r>
          </w:p>
        </w:tc>
        <w:tc>
          <w:tcPr>
            <w:tcW w:w="1034"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6610DBF5" w14:textId="26DE28D3" w:rsidR="00F82B2D" w:rsidRDefault="00F82B2D" w:rsidP="00BB6D57">
            <w:pPr>
              <w:jc w:val="center"/>
              <w:rPr>
                <w:color w:val="000000"/>
              </w:rPr>
            </w:pPr>
            <w:r>
              <w:rPr>
                <w:color w:val="000000"/>
              </w:rPr>
              <w:t>11:30</w:t>
            </w:r>
          </w:p>
        </w:tc>
        <w:tc>
          <w:tcPr>
            <w:tcW w:w="1034"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2FD33D97" w14:textId="71357429" w:rsidR="00F82B2D" w:rsidRDefault="00F82B2D" w:rsidP="00BB6D57">
            <w:pPr>
              <w:jc w:val="center"/>
              <w:rPr>
                <w:color w:val="000000"/>
              </w:rPr>
            </w:pPr>
            <w:r>
              <w:rPr>
                <w:color w:val="000000"/>
              </w:rPr>
              <w:t>15:50</w:t>
            </w:r>
          </w:p>
        </w:tc>
        <w:tc>
          <w:tcPr>
            <w:tcW w:w="1034"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55EE9FCC" w14:textId="77777777" w:rsidR="00F82B2D" w:rsidRDefault="00F82B2D" w:rsidP="00BB6D57">
            <w:pPr>
              <w:jc w:val="center"/>
              <w:rPr>
                <w:color w:val="000000"/>
              </w:rPr>
            </w:pPr>
            <w:r>
              <w:rPr>
                <w:color w:val="000000"/>
              </w:rPr>
              <w:t>SGN/TPE</w:t>
            </w:r>
          </w:p>
        </w:tc>
        <w:tc>
          <w:tcPr>
            <w:tcW w:w="683"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3E753C10" w14:textId="77777777" w:rsidR="00F82B2D" w:rsidRDefault="00F82B2D" w:rsidP="00BB6D57">
            <w:pPr>
              <w:jc w:val="center"/>
              <w:rPr>
                <w:color w:val="000000"/>
              </w:rPr>
            </w:pPr>
            <w:r>
              <w:rPr>
                <w:color w:val="000000"/>
              </w:rPr>
              <w:t>星宇航空</w:t>
            </w:r>
          </w:p>
        </w:tc>
        <w:tc>
          <w:tcPr>
            <w:tcW w:w="683"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328DFB51" w14:textId="77777777" w:rsidR="00F82B2D" w:rsidRDefault="00F82B2D" w:rsidP="00BB6D57">
            <w:pPr>
              <w:jc w:val="center"/>
              <w:rPr>
                <w:color w:val="000000"/>
              </w:rPr>
            </w:pPr>
            <w:r>
              <w:rPr>
                <w:color w:val="000000"/>
              </w:rPr>
              <w:t>JX712</w:t>
            </w:r>
          </w:p>
        </w:tc>
      </w:tr>
    </w:tbl>
    <w:p w14:paraId="2713E3C3" w14:textId="6BB6A1A8" w:rsidR="00F82B2D" w:rsidRDefault="00F82B2D" w:rsidP="003810A0">
      <w:pPr>
        <w:snapToGrid w:val="0"/>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1 </w:t>
      </w:r>
      <w:r>
        <w:rPr>
          <w:rStyle w:val="wdtitleth011"/>
        </w:rPr>
        <w:t>天</w:t>
      </w:r>
      <w:r>
        <w:rPr>
          <w:rStyle w:val="wdtitleth011"/>
        </w:rPr>
        <w:t xml:space="preserve"> </w:t>
      </w:r>
      <w:r>
        <w:rPr>
          <w:rStyle w:val="wdtitleth011"/>
        </w:rPr>
        <w:t>桃園</w:t>
      </w:r>
      <w:r>
        <w:rPr>
          <w:rStyle w:val="wdtitleth011"/>
        </w:rPr>
        <w:t>/</w:t>
      </w:r>
      <w:r>
        <w:rPr>
          <w:rStyle w:val="wdtitleth011"/>
        </w:rPr>
        <w:t>胡志明</w:t>
      </w:r>
      <w:r>
        <w:rPr>
          <w:rStyle w:val="wdtitleth011"/>
          <w:color w:val="FF0000"/>
        </w:rPr>
        <w:t>(</w:t>
      </w:r>
      <w:r>
        <w:rPr>
          <w:rStyle w:val="wdtitleth011"/>
          <w:color w:val="FF0000"/>
        </w:rPr>
        <w:t>越南快速通關特別禮遇</w:t>
      </w:r>
      <w:r>
        <w:rPr>
          <w:rStyle w:val="wdtitleth011"/>
          <w:color w:val="FF0000"/>
        </w:rPr>
        <w:t>)</w:t>
      </w:r>
    </w:p>
    <w:p w14:paraId="6E30B958" w14:textId="32AE8E9D" w:rsidR="00F82B2D" w:rsidRDefault="00F82B2D" w:rsidP="003810A0">
      <w:pPr>
        <w:snapToGrid w:val="0"/>
      </w:pPr>
      <w:r>
        <w:rPr>
          <w:b/>
          <w:bCs/>
          <w:color w:val="0000FF"/>
        </w:rPr>
        <w:t>【胡志明市】</w:t>
      </w:r>
      <w:r>
        <w:rPr>
          <w:color w:val="000000"/>
        </w:rPr>
        <w:t>原名西貢（</w:t>
      </w:r>
      <w:r>
        <w:rPr>
          <w:color w:val="000000"/>
        </w:rPr>
        <w:t>Sài Gòn</w:t>
      </w:r>
      <w:r>
        <w:rPr>
          <w:color w:val="000000"/>
        </w:rPr>
        <w:t>）；東方明珠，在十八世紀時在法國人經營殖民下，生活習慣深受影響，市容更是十足的法國風味。西貢是法國在越南最早的殖民地，處處可見法式基礎建築架構融入當地文化色彩，更因歷經戰事、革新運動等重大變化，今天的胡志明市除了接受外來文化薰陶之外</w:t>
      </w:r>
      <w:r>
        <w:rPr>
          <w:color w:val="000000"/>
        </w:rPr>
        <w:t xml:space="preserve"> </w:t>
      </w:r>
      <w:r>
        <w:rPr>
          <w:color w:val="000000"/>
        </w:rPr>
        <w:t>仍保有自我風格強烈的民族情懷。法國人在這裡用心經營，建造了無數美麗的法式藝術建築，也把法國式的生活習慣和情趣烙印在西貢的舉手投足之間，至今南越人仍然習慣稱它為西貢。</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2616"/>
        <w:gridCol w:w="2624"/>
        <w:gridCol w:w="5506"/>
      </w:tblGrid>
      <w:tr w:rsidR="00F82B2D" w14:paraId="5634FEFC" w14:textId="77777777" w:rsidTr="003810A0">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267AF5D0" w14:textId="7CAA89B3" w:rsidR="00F82B2D" w:rsidRDefault="00F82B2D" w:rsidP="00BB6D57">
            <w:pPr>
              <w:rPr>
                <w:rFonts w:ascii="新細明體" w:eastAsia="新細明體" w:hAnsi="新細明體" w:cs="新細明體"/>
                <w:color w:val="000000"/>
                <w:szCs w:val="24"/>
              </w:rPr>
            </w:pPr>
            <w:r>
              <w:rPr>
                <w:color w:val="000000"/>
              </w:rPr>
              <w:t>住宿：</w:t>
            </w:r>
            <w:r w:rsidR="00862C99">
              <w:rPr>
                <w:color w:val="000000"/>
              </w:rPr>
              <w:t xml:space="preserve">ATHENA </w:t>
            </w:r>
            <w:r w:rsidR="00862C99">
              <w:rPr>
                <w:color w:val="000000"/>
              </w:rPr>
              <w:t>或</w:t>
            </w:r>
            <w:r w:rsidR="00862C99">
              <w:rPr>
                <w:color w:val="000000"/>
              </w:rPr>
              <w:t>TAN SON NHAT HOTEL</w:t>
            </w:r>
            <w:r w:rsidR="00862C99">
              <w:rPr>
                <w:color w:val="000000"/>
              </w:rPr>
              <w:t>或同等級旅館</w:t>
            </w:r>
          </w:p>
        </w:tc>
      </w:tr>
      <w:tr w:rsidR="00F82B2D" w14:paraId="6F5EB041" w14:textId="77777777" w:rsidTr="00592F69">
        <w:trPr>
          <w:trHeight w:val="300"/>
          <w:tblCellSpacing w:w="0" w:type="dxa"/>
          <w:jc w:val="center"/>
        </w:trPr>
        <w:tc>
          <w:tcPr>
            <w:tcW w:w="121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4A26DBE5" w14:textId="7D2AC9D0" w:rsidR="00F82B2D" w:rsidRDefault="00F82B2D" w:rsidP="00BB6D57">
            <w:pPr>
              <w:rPr>
                <w:color w:val="000000"/>
              </w:rPr>
            </w:pPr>
            <w:r>
              <w:rPr>
                <w:color w:val="000000"/>
              </w:rPr>
              <w:t>早餐：</w:t>
            </w:r>
            <w:r>
              <w:rPr>
                <w:color w:val="000000"/>
              </w:rPr>
              <w:t>XXX</w:t>
            </w:r>
          </w:p>
        </w:tc>
        <w:tc>
          <w:tcPr>
            <w:tcW w:w="1221"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4FCEAB92" w14:textId="6D8D1F14" w:rsidR="00F82B2D" w:rsidRDefault="00F82B2D" w:rsidP="00BB6D57">
            <w:pPr>
              <w:rPr>
                <w:color w:val="000000"/>
              </w:rPr>
            </w:pPr>
            <w:r>
              <w:rPr>
                <w:color w:val="000000"/>
              </w:rPr>
              <w:t>中餐：</w:t>
            </w:r>
            <w:r w:rsidR="003810A0" w:rsidRPr="003810A0">
              <w:rPr>
                <w:rFonts w:hint="eastAsia"/>
                <w:color w:val="000000"/>
              </w:rPr>
              <w:t>機上套餐</w:t>
            </w:r>
          </w:p>
        </w:tc>
        <w:tc>
          <w:tcPr>
            <w:tcW w:w="2562"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4698CF8A" w14:textId="59EE3F78" w:rsidR="00F82B2D" w:rsidRDefault="00F82B2D" w:rsidP="00BB6D57">
            <w:pPr>
              <w:rPr>
                <w:color w:val="000000"/>
              </w:rPr>
            </w:pPr>
            <w:r>
              <w:rPr>
                <w:color w:val="000000"/>
              </w:rPr>
              <w:t>晚餐：</w:t>
            </w:r>
            <w:r w:rsidR="00592F69">
              <w:rPr>
                <w:color w:val="000000"/>
              </w:rPr>
              <w:t>SAIGON3</w:t>
            </w:r>
            <w:r w:rsidR="00592F69">
              <w:rPr>
                <w:color w:val="000000"/>
              </w:rPr>
              <w:t>小美餐廳中式合菜</w:t>
            </w:r>
            <w:r w:rsidR="00592F69">
              <w:rPr>
                <w:color w:val="000000"/>
              </w:rPr>
              <w:t>(</w:t>
            </w:r>
            <w:r w:rsidR="00592F69">
              <w:rPr>
                <w:color w:val="000000"/>
              </w:rPr>
              <w:t>含酒水</w:t>
            </w:r>
            <w:r w:rsidR="00592F69">
              <w:rPr>
                <w:color w:val="000000"/>
              </w:rPr>
              <w:t>) US 10</w:t>
            </w:r>
          </w:p>
        </w:tc>
      </w:tr>
    </w:tbl>
    <w:p w14:paraId="18C9D254" w14:textId="2DC1841C" w:rsidR="00F82B2D" w:rsidRDefault="00F82B2D" w:rsidP="003810A0">
      <w:pPr>
        <w:snapToGrid w:val="0"/>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2 </w:t>
      </w:r>
      <w:r>
        <w:rPr>
          <w:rStyle w:val="wdtitleth011"/>
        </w:rPr>
        <w:t>天</w:t>
      </w:r>
      <w:r>
        <w:rPr>
          <w:rStyle w:val="wdtitleth011"/>
        </w:rPr>
        <w:t xml:space="preserve"> </w:t>
      </w:r>
      <w:r w:rsidR="00592F69">
        <w:rPr>
          <w:rStyle w:val="wdtitleth011"/>
        </w:rPr>
        <w:t>胡志明</w:t>
      </w:r>
      <w:r w:rsidR="00592F69">
        <w:rPr>
          <w:rStyle w:val="wdtitleth011"/>
        </w:rPr>
        <w:t>→</w:t>
      </w:r>
      <w:r w:rsidR="00592F69">
        <w:rPr>
          <w:rStyle w:val="wdtitleth011"/>
        </w:rPr>
        <w:t>美奈</w:t>
      </w:r>
      <w:r w:rsidR="00592F69">
        <w:rPr>
          <w:rStyle w:val="wdtitleth011"/>
        </w:rPr>
        <w:t>→</w:t>
      </w:r>
      <w:r w:rsidR="00592F69">
        <w:rPr>
          <w:rStyle w:val="wdtitleth011"/>
        </w:rPr>
        <w:t>紅沙丘</w:t>
      </w:r>
      <w:r w:rsidR="00592F69">
        <w:rPr>
          <w:rStyle w:val="wdtitleth011"/>
        </w:rPr>
        <w:t>→</w:t>
      </w:r>
      <w:r w:rsidR="00592F69">
        <w:rPr>
          <w:rStyle w:val="wdtitleth011"/>
        </w:rPr>
        <w:t>白沙丘</w:t>
      </w:r>
      <w:r w:rsidR="00592F69">
        <w:rPr>
          <w:rStyle w:val="wdtitleth011"/>
        </w:rPr>
        <w:t>(</w:t>
      </w:r>
      <w:r w:rsidR="00592F69">
        <w:rPr>
          <w:rStyle w:val="wdtitleth011"/>
        </w:rPr>
        <w:t>贈吉普車衝沙</w:t>
      </w:r>
      <w:r w:rsidR="00592F69">
        <w:rPr>
          <w:rStyle w:val="wdtitleth011"/>
        </w:rPr>
        <w:t>)→</w:t>
      </w:r>
      <w:r w:rsidR="00592F69">
        <w:rPr>
          <w:rStyle w:val="wdtitleth011"/>
        </w:rPr>
        <w:t>芽莊</w:t>
      </w:r>
      <w:r w:rsidR="00592F69">
        <w:rPr>
          <w:rStyle w:val="wdtitleth011"/>
        </w:rPr>
        <w:t>→</w:t>
      </w:r>
      <w:r w:rsidR="00592F69">
        <w:rPr>
          <w:rStyle w:val="wdtitleth011"/>
        </w:rPr>
        <w:t>芽莊百年教堂</w:t>
      </w:r>
    </w:p>
    <w:p w14:paraId="57BE3432" w14:textId="6F47C567" w:rsidR="00F82B2D" w:rsidRDefault="00592F69" w:rsidP="003810A0">
      <w:pPr>
        <w:snapToGrid w:val="0"/>
        <w:rPr>
          <w:color w:val="FF0000"/>
        </w:rPr>
      </w:pPr>
      <w:r>
        <w:rPr>
          <w:b/>
          <w:bCs/>
          <w:color w:val="0000FF"/>
        </w:rPr>
        <w:t>【紅沙丘</w:t>
      </w:r>
      <w:r>
        <w:rPr>
          <w:color w:val="0000FF"/>
        </w:rPr>
        <w:t>Red Sand dune</w:t>
      </w:r>
      <w:r>
        <w:rPr>
          <w:b/>
          <w:bCs/>
          <w:color w:val="0000FF"/>
        </w:rPr>
        <w:t>】</w:t>
      </w:r>
      <w:r>
        <w:rPr>
          <w:color w:val="000000"/>
        </w:rPr>
        <w:t>是美奈靠近海岸的一處沙丘，站在沙丘高處可以眺望海岸與樹林。</w:t>
      </w:r>
      <w:r>
        <w:rPr>
          <w:color w:val="000000"/>
        </w:rPr>
        <w:t xml:space="preserve"> </w:t>
      </w:r>
      <w:r>
        <w:rPr>
          <w:color w:val="000000"/>
        </w:rPr>
        <w:t>沙質細膩柔軟，走在上面相當舒適。滿地紅色的沙子帶有些許神秘而熱烈的感覺，</w:t>
      </w:r>
      <w:r>
        <w:rPr>
          <w:color w:val="000000"/>
        </w:rPr>
        <w:t xml:space="preserve"> </w:t>
      </w:r>
      <w:r>
        <w:rPr>
          <w:color w:val="000000"/>
        </w:rPr>
        <w:t>沙丘上浪漫的日出日落景觀</w:t>
      </w:r>
      <w:r>
        <w:rPr>
          <w:color w:val="000000"/>
        </w:rPr>
        <w:lastRenderedPageBreak/>
        <w:t>是最不能錯過的美景，夕陽漸漸地西沉，映紅了半個天際，紫色的晚霞與棕紅色的沙丘在落日餘暉的籠罩下顯得更加豔麗。</w:t>
      </w:r>
      <w:r>
        <w:rPr>
          <w:color w:val="000000"/>
        </w:rPr>
        <w:br/>
      </w:r>
      <w:r>
        <w:rPr>
          <w:b/>
          <w:bCs/>
          <w:color w:val="0000FF"/>
        </w:rPr>
        <w:t>【白沙丘</w:t>
      </w:r>
      <w:r>
        <w:rPr>
          <w:b/>
          <w:bCs/>
          <w:color w:val="0000FF"/>
        </w:rPr>
        <w:t>~</w:t>
      </w:r>
      <w:r>
        <w:rPr>
          <w:b/>
          <w:bCs/>
          <w:color w:val="0000FF"/>
        </w:rPr>
        <w:t>吉普車衝沙</w:t>
      </w:r>
      <w:r>
        <w:rPr>
          <w:b/>
          <w:bCs/>
          <w:color w:val="0000FF"/>
        </w:rPr>
        <w:t>(</w:t>
      </w:r>
      <w:r>
        <w:rPr>
          <w:color w:val="0000FF"/>
        </w:rPr>
        <w:t>4~5</w:t>
      </w:r>
      <w:r>
        <w:rPr>
          <w:color w:val="0000FF"/>
        </w:rPr>
        <w:t>人一部</w:t>
      </w:r>
      <w:r>
        <w:rPr>
          <w:b/>
          <w:bCs/>
          <w:color w:val="0000FF"/>
        </w:rPr>
        <w:t>)</w:t>
      </w:r>
      <w:r>
        <w:rPr>
          <w:b/>
          <w:bCs/>
          <w:color w:val="0000FF"/>
        </w:rPr>
        <w:t>】</w:t>
      </w:r>
      <w:r>
        <w:rPr>
          <w:color w:val="000000"/>
        </w:rPr>
        <w:t>安排令人驚呼連連的吉普車</w:t>
      </w:r>
      <w:r>
        <w:rPr>
          <w:color w:val="000000"/>
        </w:rPr>
        <w:t>(4~5</w:t>
      </w:r>
      <w:r>
        <w:rPr>
          <w:color w:val="000000"/>
        </w:rPr>
        <w:t>人一部</w:t>
      </w:r>
      <w:r>
        <w:rPr>
          <w:color w:val="000000"/>
        </w:rPr>
        <w:t>)</w:t>
      </w:r>
      <w:r>
        <w:rPr>
          <w:color w:val="000000"/>
        </w:rPr>
        <w:t>四輪驅動衝沙之旅，上下起落於沙丘之間。因為積年累月的海風吹拂所天然形成的白沙丘，範圍約</w:t>
      </w:r>
      <w:r>
        <w:rPr>
          <w:color w:val="000000"/>
        </w:rPr>
        <w:t>5</w:t>
      </w:r>
      <w:r>
        <w:rPr>
          <w:color w:val="000000"/>
        </w:rPr>
        <w:t>平方公里，高低起伏落差可達</w:t>
      </w:r>
      <w:r>
        <w:rPr>
          <w:color w:val="000000"/>
        </w:rPr>
        <w:t>20</w:t>
      </w:r>
      <w:r>
        <w:rPr>
          <w:color w:val="000000"/>
        </w:rPr>
        <w:t>公尺，而要親身感受這近</w:t>
      </w:r>
      <w:r>
        <w:rPr>
          <w:color w:val="000000"/>
        </w:rPr>
        <w:t>5</w:t>
      </w:r>
      <w:r>
        <w:rPr>
          <w:color w:val="000000"/>
        </w:rPr>
        <w:t>層樓的高度，就坐上吉普車準沒錯！吉普車從碎石路進入沙丘區，從低點衝上最頂端再呈</w:t>
      </w:r>
      <w:r>
        <w:rPr>
          <w:color w:val="000000"/>
        </w:rPr>
        <w:t>45</w:t>
      </w:r>
      <w:r>
        <w:rPr>
          <w:color w:val="000000"/>
        </w:rPr>
        <w:t>度角一路高速向下奔馳，上演如電影般的沙漠狂飆。綿延起伏的沙丘，在不同光線的照射下形成變化多端的色彩和光影，不管是站在高處遠眺海平面，或是在低處望向高聳沙丘都十分震撼，襯著藍天白雲，隨手一拍都像幅畫，讓遊客即使要忍著被強勁海風吹襲和沙粒刮過皮膚的疼痛，都要拍張時尚大片。而如果想看到太陽從沙丘上升起，將白沙染上奇幻色彩的白沙丘，也可以選擇在日出時造訪，紀錄一生難忘的絕美景色。</w:t>
      </w:r>
      <w:r>
        <w:rPr>
          <w:color w:val="000000"/>
        </w:rPr>
        <w:br/>
      </w:r>
      <w:r>
        <w:rPr>
          <w:b/>
          <w:bCs/>
          <w:color w:val="0000FF"/>
        </w:rPr>
        <w:t>【芽莊大教堂</w:t>
      </w:r>
      <w:r>
        <w:rPr>
          <w:b/>
          <w:bCs/>
          <w:color w:val="0000FF"/>
        </w:rPr>
        <w:t>Nha Trang Cathedral</w:t>
      </w:r>
      <w:r>
        <w:rPr>
          <w:b/>
          <w:bCs/>
          <w:color w:val="0000FF"/>
        </w:rPr>
        <w:t>】</w:t>
      </w:r>
      <w:r>
        <w:rPr>
          <w:color w:val="000000"/>
        </w:rPr>
        <w:t>又稱基督君王大教堂（</w:t>
      </w:r>
      <w:r>
        <w:rPr>
          <w:color w:val="000000"/>
        </w:rPr>
        <w:t>Christ the King Cathedral</w:t>
      </w:r>
      <w:r>
        <w:rPr>
          <w:color w:val="000000"/>
        </w:rPr>
        <w:t>），是芽莊市最具代表性的宗教建築之一，是一座哥特式建築，建于</w:t>
      </w:r>
      <w:r>
        <w:rPr>
          <w:color w:val="000000"/>
        </w:rPr>
        <w:t>1928-1933</w:t>
      </w:r>
      <w:r>
        <w:rPr>
          <w:color w:val="000000"/>
        </w:rPr>
        <w:t>年，距今已有將近一百年的歷史，教堂有鐘塔和美如錦花、繪滿《聖經》故事的天窗玻璃，石頭建造的內部牆壁給人清涼之意。教堂外是繁雜吵嚷的街頭，</w:t>
      </w:r>
      <w:r>
        <w:rPr>
          <w:color w:val="000000"/>
        </w:rPr>
        <w:t xml:space="preserve"> </w:t>
      </w:r>
      <w:r>
        <w:rPr>
          <w:color w:val="000000"/>
        </w:rPr>
        <w:t>教堂內則靜謐平和，儼然另一個世界。教堂每天早晚舉行彌撒活動，常能在門外聽見誦經聲或唱詩班美如天籟的歌聲。</w:t>
      </w:r>
      <w:r>
        <w:rPr>
          <w:color w:val="000000"/>
        </w:rPr>
        <w:t xml:space="preserve"> </w:t>
      </w:r>
      <w:r>
        <w:rPr>
          <w:color w:val="000000"/>
        </w:rPr>
        <w:t>芽莊大教堂也是一棟很雄偉的石頭砌成的建築，它是法國哥特式的風格，牆體有雕花圖案，周圍還有很多雕塑和聖經故事的石刻。教堂窗戶是彩色的，陽光照射著異常好看。教堂周圍地勢較高，可以一覽整個芽莊。</w:t>
      </w:r>
    </w:p>
    <w:tbl>
      <w:tblPr>
        <w:tblW w:w="5083" w:type="pct"/>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2322"/>
        <w:gridCol w:w="4374"/>
        <w:gridCol w:w="4228"/>
      </w:tblGrid>
      <w:tr w:rsidR="00F82B2D" w14:paraId="2D1EC77F" w14:textId="77777777" w:rsidTr="00592F69">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04D9A86B" w14:textId="77777777" w:rsidR="00F82B2D" w:rsidRDefault="00F82B2D" w:rsidP="00BB6D57">
            <w:pPr>
              <w:rPr>
                <w:rFonts w:ascii="新細明體" w:eastAsia="新細明體" w:hAnsi="新細明體" w:cs="新細明體"/>
                <w:color w:val="000000"/>
                <w:szCs w:val="24"/>
              </w:rPr>
            </w:pPr>
            <w:r>
              <w:rPr>
                <w:color w:val="000000"/>
              </w:rPr>
              <w:t>住宿：</w:t>
            </w:r>
            <w:r>
              <w:rPr>
                <w:color w:val="000000"/>
              </w:rPr>
              <w:t>December Hotel</w:t>
            </w:r>
            <w:r>
              <w:rPr>
                <w:color w:val="000000"/>
              </w:rPr>
              <w:t>或同等級旅館</w:t>
            </w:r>
          </w:p>
        </w:tc>
      </w:tr>
      <w:tr w:rsidR="00F82B2D" w14:paraId="7D75BFDA" w14:textId="77777777" w:rsidTr="00592F69">
        <w:trPr>
          <w:trHeight w:val="300"/>
          <w:tblCellSpacing w:w="0" w:type="dxa"/>
          <w:jc w:val="center"/>
        </w:trPr>
        <w:tc>
          <w:tcPr>
            <w:tcW w:w="1063"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10D81693" w14:textId="5E675B90" w:rsidR="00F82B2D" w:rsidRDefault="00F82B2D" w:rsidP="00BB6D57">
            <w:pPr>
              <w:rPr>
                <w:color w:val="000000"/>
              </w:rPr>
            </w:pPr>
            <w:r>
              <w:rPr>
                <w:color w:val="000000"/>
              </w:rPr>
              <w:t>早餐：飯店內享用</w:t>
            </w:r>
          </w:p>
        </w:tc>
        <w:tc>
          <w:tcPr>
            <w:tcW w:w="2002"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4CE6CB29" w14:textId="634EBAF6" w:rsidR="00F82B2D" w:rsidRDefault="00F82B2D" w:rsidP="00BB6D57">
            <w:pPr>
              <w:rPr>
                <w:color w:val="000000"/>
              </w:rPr>
            </w:pPr>
            <w:r>
              <w:rPr>
                <w:color w:val="000000"/>
              </w:rPr>
              <w:t>中餐：</w:t>
            </w:r>
            <w:r w:rsidR="00B258FC" w:rsidRPr="00B258FC">
              <w:rPr>
                <w:rFonts w:hint="eastAsia"/>
                <w:color w:val="000000"/>
              </w:rPr>
              <w:t>美奈魚露風味廳</w:t>
            </w:r>
            <w:r w:rsidR="00B258FC" w:rsidRPr="00B258FC">
              <w:rPr>
                <w:rFonts w:hint="eastAsia"/>
                <w:color w:val="000000"/>
              </w:rPr>
              <w:t>(</w:t>
            </w:r>
            <w:r w:rsidR="00B258FC" w:rsidRPr="00B258FC">
              <w:rPr>
                <w:rFonts w:hint="eastAsia"/>
                <w:color w:val="000000"/>
              </w:rPr>
              <w:t>含酒水</w:t>
            </w:r>
            <w:r w:rsidR="00B258FC" w:rsidRPr="00B258FC">
              <w:rPr>
                <w:rFonts w:hint="eastAsia"/>
                <w:color w:val="000000"/>
              </w:rPr>
              <w:t>) US 10</w:t>
            </w:r>
          </w:p>
        </w:tc>
        <w:tc>
          <w:tcPr>
            <w:tcW w:w="1935"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4D0CC1DB" w14:textId="1A00C494" w:rsidR="00F82B2D" w:rsidRDefault="00F82B2D" w:rsidP="00BB6D57">
            <w:pPr>
              <w:rPr>
                <w:color w:val="000000"/>
              </w:rPr>
            </w:pPr>
            <w:r>
              <w:rPr>
                <w:color w:val="000000"/>
              </w:rPr>
              <w:t>晚餐：</w:t>
            </w:r>
            <w:r w:rsidR="00592F69">
              <w:rPr>
                <w:color w:val="000000"/>
              </w:rPr>
              <w:t>老芽莊越式餐廳自助餐</w:t>
            </w:r>
            <w:r w:rsidR="00592F69">
              <w:rPr>
                <w:color w:val="000000"/>
              </w:rPr>
              <w:t>US 10</w:t>
            </w:r>
            <w:r w:rsidR="00592F69">
              <w:rPr>
                <w:color w:val="000000"/>
              </w:rPr>
              <w:br/>
            </w:r>
            <w:r w:rsidR="00592F69">
              <w:rPr>
                <w:rFonts w:hint="eastAsia"/>
                <w:color w:val="FF0000"/>
                <w:sz w:val="16"/>
                <w:szCs w:val="16"/>
              </w:rPr>
              <w:t xml:space="preserve">         </w:t>
            </w:r>
            <w:r w:rsidR="00592F69" w:rsidRPr="00592F69">
              <w:rPr>
                <w:color w:val="FF0000"/>
                <w:sz w:val="16"/>
                <w:szCs w:val="16"/>
              </w:rPr>
              <w:t>(</w:t>
            </w:r>
            <w:r w:rsidR="00592F69">
              <w:rPr>
                <w:rFonts w:hint="eastAsia"/>
                <w:color w:val="FF0000"/>
                <w:sz w:val="16"/>
                <w:szCs w:val="16"/>
              </w:rPr>
              <w:t>如</w:t>
            </w:r>
            <w:r w:rsidR="00592F69" w:rsidRPr="00592F69">
              <w:rPr>
                <w:color w:val="FF0000"/>
                <w:sz w:val="16"/>
                <w:szCs w:val="16"/>
              </w:rPr>
              <w:t>遇一</w:t>
            </w:r>
            <w:r w:rsidR="00592F69" w:rsidRPr="00592F69">
              <w:rPr>
                <w:color w:val="FF0000"/>
                <w:sz w:val="16"/>
                <w:szCs w:val="16"/>
              </w:rPr>
              <w:t>.</w:t>
            </w:r>
            <w:r w:rsidR="00592F69" w:rsidRPr="00592F69">
              <w:rPr>
                <w:color w:val="FF0000"/>
                <w:sz w:val="16"/>
                <w:szCs w:val="16"/>
              </w:rPr>
              <w:t>二</w:t>
            </w:r>
            <w:r w:rsidR="00592F69" w:rsidRPr="00592F69">
              <w:rPr>
                <w:color w:val="FF0000"/>
                <w:sz w:val="16"/>
                <w:szCs w:val="16"/>
              </w:rPr>
              <w:t>.</w:t>
            </w:r>
            <w:r w:rsidR="00592F69" w:rsidRPr="00592F69">
              <w:rPr>
                <w:color w:val="FF0000"/>
                <w:sz w:val="16"/>
                <w:szCs w:val="16"/>
              </w:rPr>
              <w:t>三則改餐套</w:t>
            </w:r>
            <w:r w:rsidR="00592F69" w:rsidRPr="00592F69">
              <w:rPr>
                <w:color w:val="FF0000"/>
                <w:sz w:val="16"/>
                <w:szCs w:val="16"/>
              </w:rPr>
              <w:t>(</w:t>
            </w:r>
            <w:r w:rsidR="00592F69" w:rsidRPr="00592F69">
              <w:rPr>
                <w:color w:val="FF0000"/>
                <w:sz w:val="16"/>
                <w:szCs w:val="16"/>
              </w:rPr>
              <w:t>含酒水</w:t>
            </w:r>
            <w:r w:rsidR="00592F69" w:rsidRPr="00592F69">
              <w:rPr>
                <w:color w:val="FF0000"/>
                <w:sz w:val="16"/>
                <w:szCs w:val="16"/>
              </w:rPr>
              <w:t>))</w:t>
            </w:r>
          </w:p>
        </w:tc>
      </w:tr>
    </w:tbl>
    <w:p w14:paraId="6A0E472C" w14:textId="043B295B" w:rsidR="00F82B2D" w:rsidRPr="00F82B2D" w:rsidRDefault="00F82B2D" w:rsidP="003810A0">
      <w:pPr>
        <w:snapToGrid w:val="0"/>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3 </w:t>
      </w:r>
      <w:r>
        <w:rPr>
          <w:rStyle w:val="wdtitleth011"/>
        </w:rPr>
        <w:t>天</w:t>
      </w:r>
      <w:r>
        <w:rPr>
          <w:rStyle w:val="wdtitleth011"/>
        </w:rPr>
        <w:t xml:space="preserve"> </w:t>
      </w:r>
      <w:r>
        <w:rPr>
          <w:rStyle w:val="wdtitleth011"/>
        </w:rPr>
        <w:t>芽莊</w:t>
      </w:r>
      <w:r w:rsidR="00592F69">
        <w:rPr>
          <w:rStyle w:val="wdtitleth011"/>
        </w:rPr>
        <w:t>芽莊出海：蠶島</w:t>
      </w:r>
      <w:r w:rsidR="00592F69">
        <w:rPr>
          <w:rStyle w:val="wdtitleth011"/>
        </w:rPr>
        <w:t>~</w:t>
      </w:r>
      <w:r w:rsidR="00592F69">
        <w:rPr>
          <w:rStyle w:val="wdtitleth011"/>
        </w:rPr>
        <w:t>泥浆浴</w:t>
      </w:r>
      <w:r w:rsidR="00592F69">
        <w:rPr>
          <w:rStyle w:val="wdtitleth011"/>
        </w:rPr>
        <w:t>→</w:t>
      </w:r>
      <w:r w:rsidR="00592F69">
        <w:rPr>
          <w:rStyle w:val="wdtitleth011"/>
        </w:rPr>
        <w:t>五指岩</w:t>
      </w:r>
      <w:r w:rsidR="00592F69">
        <w:rPr>
          <w:rStyle w:val="wdtitleth011"/>
        </w:rPr>
        <w:t>→</w:t>
      </w:r>
      <w:r w:rsidR="00592F69">
        <w:rPr>
          <w:rStyle w:val="wdtitleth011"/>
        </w:rPr>
        <w:t>婆那加占婆塔</w:t>
      </w:r>
      <w:r w:rsidR="00592F69">
        <w:rPr>
          <w:rStyle w:val="wdtitleth011"/>
        </w:rPr>
        <w:t>→</w:t>
      </w:r>
      <w:r w:rsidR="00592F69">
        <w:rPr>
          <w:rStyle w:val="wdtitleth011"/>
        </w:rPr>
        <w:t>珍珠海港城</w:t>
      </w:r>
      <w:r w:rsidR="00592F69">
        <w:rPr>
          <w:rStyle w:val="wdtitleth011"/>
        </w:rPr>
        <w:t>(</w:t>
      </w:r>
      <w:r w:rsidR="00592F69">
        <w:rPr>
          <w:rStyle w:val="wdtitleth011"/>
        </w:rPr>
        <w:t>含纜車</w:t>
      </w:r>
      <w:r w:rsidR="00592F69">
        <w:rPr>
          <w:rStyle w:val="wdtitleth011"/>
        </w:rPr>
        <w:t>)→</w:t>
      </w:r>
      <w:r w:rsidR="00592F69">
        <w:rPr>
          <w:rStyle w:val="wdtitleth011"/>
        </w:rPr>
        <w:t>珍珠島星光票看秀：水舞秀、塔塔秀</w:t>
      </w:r>
      <w:r w:rsidR="00592F69">
        <w:rPr>
          <w:rStyle w:val="wdtitleth011"/>
        </w:rPr>
        <w:t>TATA SHOW</w:t>
      </w:r>
    </w:p>
    <w:p w14:paraId="2FA6DB36" w14:textId="77777777" w:rsidR="00592F69" w:rsidRDefault="00592F69" w:rsidP="00592F69">
      <w:pPr>
        <w:pStyle w:val="Web"/>
        <w:spacing w:before="0" w:beforeAutospacing="0" w:after="0" w:afterAutospacing="0"/>
        <w:rPr>
          <w:color w:val="000000"/>
        </w:rPr>
      </w:pPr>
      <w:r>
        <w:rPr>
          <w:b/>
          <w:bCs/>
          <w:color w:val="0000FF"/>
        </w:rPr>
        <w:t>【蠶島</w:t>
      </w:r>
      <w:r>
        <w:rPr>
          <w:color w:val="0000FF"/>
        </w:rPr>
        <w:t>Hon Tam Island</w:t>
      </w:r>
      <w:r>
        <w:rPr>
          <w:b/>
          <w:bCs/>
          <w:color w:val="0000FF"/>
        </w:rPr>
        <w:t>(泥漿浴)】</w:t>
      </w:r>
      <w:r>
        <w:rPr>
          <w:color w:val="000000"/>
        </w:rPr>
        <w:t>以其純淨的美麗和迷人的地理位置而聞名於世，被稱為“小天堂”，坐落在寧靜的大海中，終年沐浴著溫暖的陽光和悅耳的微風。 MerPerle Hon Tam Resort 四周環繞著波光粼粼的大海和綿延一公里多的白色沙灘，與熱帶森林完美融合。 MerPerle Hon Tam 泥浴的靈感來自梯田建築，設計在超過 16,000 平方米的開放空間中，在綠色場所的調節池周圍提供各種服務選項，無疑創造了進入時最愉快的時刻。這個越南島上最大的泥浴綜合設施將是您前往 Hon Tam 島度假的一個加分項。|</w:t>
      </w:r>
      <w:r>
        <w:rPr>
          <w:color w:val="000000"/>
        </w:rPr>
        <w:br/>
      </w:r>
      <w:r>
        <w:rPr>
          <w:b/>
          <w:bCs/>
          <w:color w:val="0000FF"/>
        </w:rPr>
        <w:t>【五指岩Hon Chong Promontory 鐘嶼石岬角】</w:t>
      </w:r>
      <w:r>
        <w:rPr>
          <w:color w:val="000000"/>
        </w:rPr>
        <w:t>位於芽莊以北1.8公里處，這裡有多塊巨大的花崗岩形成鍾嶼，並延伸入海中，而形成石岬角，它是法國電影《情人》的外景拍攝地之一男主角梁家輝，電影結尾處，男女主角站在海邊的礁石旁，做最後道別的地方。芽莊以沙岸為主，但石岬角為芽莊少有的岩岸景觀，在空中望下去，石岬角猶如人們的五根手指矗立著，又稱為五指岩，多處花崗岩重重疊疊，雖稱不上是個山，但規模較大的石塊堆可稱為「嶼」，別有一番風情，許多遊客在此攀爬與拍照</w:t>
      </w:r>
      <w:r>
        <w:rPr>
          <w:color w:val="000000"/>
        </w:rPr>
        <w:br/>
      </w:r>
      <w:r>
        <w:rPr>
          <w:b/>
          <w:bCs/>
          <w:color w:val="0000FF"/>
        </w:rPr>
        <w:t>【婆那加占婆塔】</w:t>
      </w:r>
      <w:r>
        <w:rPr>
          <w:color w:val="000000"/>
        </w:rPr>
        <w:t>越南小吳哥窟之稱，距離芽莊市郊北邊約1.5公里處的波那迦塔，建於西元7世紀的占婆王朝，原應有10個塔座，目前僅存4座塔廟，對外國人來說，這裡是見證占婆王朝的遺跡之聖地，中國的史書曾經贊揚占婆人是砌磚藝術大師，波那加塔的一座石碑證明了該塔始建於781年以前。而另一座石碑證實，當時馬來、爪哇的海盜強盛，不斷騷擾占城沿岸。占城國王釋利薩多跋摩雖然擊退了他們，但許多佛塔卻毀於這場戰爭，因此國王十分痛心，下令於784年重修了波那加塔。還有一座建於918年的石碑記載，占城國王因陀羅跋摩三世（即中國史書上記載的因德漫）下令為七俱胝佛母建立了一座金像。但在965年，金像被真臘人竊走。國王下令於原址重建了一座。一座建於1050年的石碑聲稱，國王動用大量土地、奴隸、珠寶和貴重金屬建造了此像。此後的一些石碑表明了這座金像在後來被印度教徒和佛教徒當作膜拜對象。17世紀以後，越南人佔領了占城，奪取了波那加塔，並稱之為天依聖母廟。這是因為越南人把楊波那加稱作天依聖母的緣故。如今，波那加塔已成為芽莊的著名景點。</w:t>
      </w:r>
      <w:r>
        <w:rPr>
          <w:color w:val="000000"/>
        </w:rPr>
        <w:br/>
      </w:r>
      <w:r>
        <w:rPr>
          <w:b/>
          <w:bCs/>
          <w:color w:val="0000FF"/>
        </w:rPr>
        <w:lastRenderedPageBreak/>
        <w:t>【珍珠島樂園</w:t>
      </w:r>
      <w:r>
        <w:rPr>
          <w:rStyle w:val="a3"/>
          <w:color w:val="0000FF"/>
        </w:rPr>
        <w:t>Vinpearl Land Amusement Park</w:t>
      </w:r>
      <w:r>
        <w:rPr>
          <w:b/>
          <w:bCs/>
          <w:color w:val="0000FF"/>
        </w:rPr>
        <w:t>星光票(水舞秀.塔塔秀)】</w:t>
      </w:r>
      <w:r>
        <w:rPr>
          <w:color w:val="000000"/>
        </w:rPr>
        <w:br/>
      </w:r>
      <w:r>
        <w:rPr>
          <w:color w:val="0000FF"/>
        </w:rPr>
        <w:t>水舞秀 ：</w:t>
      </w:r>
      <w:r>
        <w:rPr>
          <w:color w:val="000000"/>
        </w:rPr>
        <w:t>水與色的巧妙結合，一場酣暢淋漓的聲光派對 ，水上音樂表演以動聽的音樂令遊客留下深刻印象並帶給遊客不同的情感體驗。</w:t>
      </w:r>
      <w:r>
        <w:rPr>
          <w:color w:val="000000"/>
        </w:rPr>
        <w:br/>
      </w:r>
      <w:r w:rsidRPr="007552A7">
        <w:rPr>
          <w:b/>
          <w:bCs/>
          <w:color w:val="FF0000"/>
          <w:sz w:val="20"/>
          <w:szCs w:val="20"/>
        </w:rPr>
        <w:t>演出時間: 每日: 19:00 - 19:15 (如有異動以珍珠島公告為主)</w:t>
      </w:r>
      <w:r w:rsidRPr="007552A7">
        <w:rPr>
          <w:b/>
          <w:bCs/>
          <w:color w:val="000000"/>
          <w:sz w:val="20"/>
          <w:szCs w:val="20"/>
        </w:rPr>
        <w:br/>
      </w:r>
      <w:r>
        <w:rPr>
          <w:color w:val="0000FF"/>
        </w:rPr>
        <w:t>塔塔秀TATA SHOW</w:t>
      </w:r>
      <w:r>
        <w:rPr>
          <w:color w:val="000000"/>
        </w:rPr>
        <w:t xml:space="preserve"> ：體驗越南首部耗資 1,000 萬美元的實景多媒體大製作。塔塔秀匯聚專業的演員陣容，帶領觀眾與海洋王子和勇敢的猴子蒙塔一起穿越 3 個神奇的世界，踏上激動人心的冒險之旅。</w:t>
      </w:r>
      <w:r>
        <w:rPr>
          <w:color w:val="000000"/>
        </w:rPr>
        <w:br/>
      </w:r>
      <w:r w:rsidRPr="007552A7">
        <w:rPr>
          <w:b/>
          <w:bCs/>
          <w:color w:val="FF0000"/>
          <w:sz w:val="20"/>
          <w:szCs w:val="20"/>
        </w:rPr>
        <w:t>演出時間: 每日: 19:30 - 20:15 (如有異動以珍珠島公告為主)</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2762"/>
        <w:gridCol w:w="2770"/>
        <w:gridCol w:w="5214"/>
      </w:tblGrid>
      <w:tr w:rsidR="00F82B2D" w14:paraId="174AF3A8" w14:textId="77777777" w:rsidTr="00D63DF1">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5CD5F5FE" w14:textId="77777777" w:rsidR="00F82B2D" w:rsidRDefault="00F82B2D" w:rsidP="00592F69">
            <w:pPr>
              <w:rPr>
                <w:rFonts w:ascii="新細明體" w:eastAsia="新細明體" w:hAnsi="新細明體" w:cs="新細明體"/>
                <w:color w:val="000000"/>
                <w:szCs w:val="24"/>
              </w:rPr>
            </w:pPr>
            <w:r>
              <w:rPr>
                <w:color w:val="000000"/>
              </w:rPr>
              <w:t>住宿：</w:t>
            </w:r>
            <w:r>
              <w:rPr>
                <w:color w:val="000000"/>
              </w:rPr>
              <w:t>December Hotel</w:t>
            </w:r>
            <w:r>
              <w:rPr>
                <w:color w:val="000000"/>
              </w:rPr>
              <w:t>或同等級旅館</w:t>
            </w:r>
          </w:p>
        </w:tc>
      </w:tr>
      <w:tr w:rsidR="00F82B2D" w14:paraId="66D6D470" w14:textId="77777777" w:rsidTr="00D63DF1">
        <w:trPr>
          <w:trHeight w:val="300"/>
          <w:tblCellSpacing w:w="0" w:type="dxa"/>
          <w:jc w:val="center"/>
        </w:trPr>
        <w:tc>
          <w:tcPr>
            <w:tcW w:w="1285"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31723A77" w14:textId="6B5B26DA" w:rsidR="00F82B2D" w:rsidRDefault="00F82B2D" w:rsidP="00592F69">
            <w:pPr>
              <w:rPr>
                <w:color w:val="000000"/>
              </w:rPr>
            </w:pPr>
            <w:r>
              <w:rPr>
                <w:color w:val="000000"/>
              </w:rPr>
              <w:t>早餐：飯店內享用</w:t>
            </w:r>
          </w:p>
        </w:tc>
        <w:tc>
          <w:tcPr>
            <w:tcW w:w="1289"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0639B72F" w14:textId="4CDD92F2" w:rsidR="00F82B2D" w:rsidRDefault="00F82B2D" w:rsidP="00592F69">
            <w:pPr>
              <w:rPr>
                <w:color w:val="000000"/>
              </w:rPr>
            </w:pPr>
            <w:r>
              <w:rPr>
                <w:color w:val="000000"/>
              </w:rPr>
              <w:t>中餐：</w:t>
            </w:r>
            <w:r w:rsidR="00B258FC" w:rsidRPr="00B258FC">
              <w:rPr>
                <w:rFonts w:hint="eastAsia"/>
                <w:color w:val="000000"/>
              </w:rPr>
              <w:t>島上自助百匯</w:t>
            </w:r>
          </w:p>
        </w:tc>
        <w:tc>
          <w:tcPr>
            <w:tcW w:w="2426"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6F353248" w14:textId="7E02CF74" w:rsidR="00F82B2D" w:rsidRDefault="00F82B2D" w:rsidP="00592F69">
            <w:pPr>
              <w:rPr>
                <w:color w:val="000000"/>
              </w:rPr>
            </w:pPr>
            <w:r>
              <w:rPr>
                <w:color w:val="000000"/>
              </w:rPr>
              <w:t>晚餐：</w:t>
            </w:r>
            <w:r w:rsidR="00592F69">
              <w:rPr>
                <w:color w:val="000000"/>
              </w:rPr>
              <w:t>海景中式風味餐</w:t>
            </w:r>
            <w:r w:rsidR="00592F69">
              <w:rPr>
                <w:color w:val="000000"/>
              </w:rPr>
              <w:t>(</w:t>
            </w:r>
            <w:r w:rsidR="00592F69">
              <w:rPr>
                <w:color w:val="000000"/>
              </w:rPr>
              <w:t>含酒水</w:t>
            </w:r>
            <w:r w:rsidR="00592F69">
              <w:rPr>
                <w:color w:val="000000"/>
              </w:rPr>
              <w:t>) US 12</w:t>
            </w:r>
          </w:p>
        </w:tc>
      </w:tr>
    </w:tbl>
    <w:p w14:paraId="4B20DD93" w14:textId="7061259D" w:rsidR="00F82B2D" w:rsidRDefault="00F82B2D" w:rsidP="003810A0">
      <w:pPr>
        <w:snapToGrid w:val="0"/>
        <w:rPr>
          <w:color w:val="000000"/>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4 </w:t>
      </w:r>
      <w:r>
        <w:rPr>
          <w:rStyle w:val="wdtitleth011"/>
        </w:rPr>
        <w:t>天</w:t>
      </w:r>
      <w:r>
        <w:rPr>
          <w:rStyle w:val="wdtitleth011"/>
        </w:rPr>
        <w:t xml:space="preserve"> </w:t>
      </w:r>
      <w:r w:rsidR="00592F69">
        <w:rPr>
          <w:rStyle w:val="wdtitleth011"/>
        </w:rPr>
        <w:t>芽莊</w:t>
      </w:r>
      <w:r w:rsidR="00592F69">
        <w:rPr>
          <w:rStyle w:val="wdtitleth011"/>
        </w:rPr>
        <w:t>→</w:t>
      </w:r>
      <w:r w:rsidR="00592F69">
        <w:rPr>
          <w:rStyle w:val="wdtitleth011"/>
        </w:rPr>
        <w:t>大叻</w:t>
      </w:r>
      <w:r w:rsidR="00592F69">
        <w:rPr>
          <w:rStyle w:val="wdtitleth011"/>
        </w:rPr>
        <w:t>→</w:t>
      </w:r>
      <w:r w:rsidR="00592F69">
        <w:rPr>
          <w:rStyle w:val="wdtitleth011"/>
        </w:rPr>
        <w:t>瑪利亞粉紅修道院</w:t>
      </w:r>
      <w:r w:rsidR="00592F69">
        <w:rPr>
          <w:rStyle w:val="wdtitleth011"/>
        </w:rPr>
        <w:t>→</w:t>
      </w:r>
      <w:r w:rsidR="00592F69">
        <w:rPr>
          <w:rStyle w:val="wdtitleth011"/>
        </w:rPr>
        <w:t>蒙古世界</w:t>
      </w:r>
      <w:r w:rsidR="00592F69">
        <w:rPr>
          <w:rStyle w:val="wdtitleth011"/>
        </w:rPr>
        <w:t>MONGO LAND→</w:t>
      </w:r>
      <w:r w:rsidR="00592F69">
        <w:rPr>
          <w:rStyle w:val="wdtitleth011"/>
        </w:rPr>
        <w:t>瘋狂屋</w:t>
      </w:r>
      <w:r w:rsidR="00592F69">
        <w:rPr>
          <w:rStyle w:val="wdtitleth011"/>
        </w:rPr>
        <w:t>→</w:t>
      </w:r>
      <w:r w:rsidR="00592F69">
        <w:rPr>
          <w:rStyle w:val="wdtitleth011"/>
        </w:rPr>
        <w:t>春香湖</w:t>
      </w:r>
      <w:r w:rsidR="00592F69">
        <w:rPr>
          <w:rStyle w:val="wdtitleth011"/>
        </w:rPr>
        <w:t>→</w:t>
      </w:r>
      <w:r w:rsidR="00592F69">
        <w:rPr>
          <w:rStyle w:val="wdtitleth011"/>
        </w:rPr>
        <w:t>大叻夜市</w:t>
      </w:r>
    </w:p>
    <w:p w14:paraId="55FBD912" w14:textId="2478A974" w:rsidR="00592F69" w:rsidRDefault="00592F69" w:rsidP="00592F69">
      <w:pPr>
        <w:pStyle w:val="Web"/>
        <w:spacing w:before="0" w:beforeAutospacing="0" w:after="0" w:afterAutospacing="0"/>
        <w:rPr>
          <w:color w:val="000000"/>
        </w:rPr>
      </w:pPr>
      <w:r>
        <w:rPr>
          <w:b/>
          <w:bCs/>
          <w:color w:val="0000FF"/>
        </w:rPr>
        <w:t>【瑪利亞粉紅修道院】</w:t>
      </w:r>
      <w:r>
        <w:rPr>
          <w:color w:val="000000"/>
        </w:rPr>
        <w:t>是越南大叻的一座天主教修道院，建於1930年到1940年，坐落在市中心東北一公里的一個小山頂上。是一座充滿歷史和宗教氛圍的修道院。其建築風格融合了法國殖民時期的特色，散發出濃厚的歐洲古典美。院內保存著珍貴的宗教藝術品和文物，吸引無數遊客和信徒前來朝聖和探索。</w:t>
      </w:r>
      <w:r>
        <w:rPr>
          <w:color w:val="000000"/>
        </w:rPr>
        <w:br/>
      </w:r>
      <w:r>
        <w:rPr>
          <w:b/>
          <w:bCs/>
          <w:color w:val="0000FF"/>
        </w:rPr>
        <w:t>【蒙古世界</w:t>
      </w:r>
      <w:r>
        <w:rPr>
          <w:color w:val="0000FF"/>
        </w:rPr>
        <w:t>Mongo Land</w:t>
      </w:r>
      <w:r>
        <w:rPr>
          <w:b/>
          <w:bCs/>
          <w:color w:val="0000FF"/>
        </w:rPr>
        <w:t>】</w:t>
      </w:r>
      <w:r>
        <w:rPr>
          <w:color w:val="000000"/>
        </w:rPr>
        <w:t>越南大勒市以其獨特的自然風光和豐富的文化遺產而聞名。近年來，這座城市迎來了一個令人振奮的新景點—蒙古世界（Mongo Land），成為遊客和本地居民的矚目之地。 蒙古世界座落於大勒市的郊區，佔地廣闊，環境優美。一進入這片區域，你就會被其獨特的蒙古風情所吸引。蒙古包、色彩繽紛的風車和悠閒的草原景觀仿佛穿越時空，置身於遙遠的蒙古大草原。 來到蒙古世界，你可以享受以下體驗：</w:t>
      </w:r>
      <w:r>
        <w:rPr>
          <w:color w:val="000000"/>
        </w:rPr>
        <w:br/>
      </w:r>
      <w:r>
        <w:rPr>
          <w:color w:val="0000FF"/>
        </w:rPr>
        <w:t xml:space="preserve">滑草區 </w:t>
      </w:r>
      <w:r>
        <w:rPr>
          <w:color w:val="000000"/>
        </w:rPr>
        <w:t>Mongo Land Dalat提供了極致刺激的滑草和乾式充氣滑梯體驗。滑草是一項適合所有年齡的活動，也是入園第一道關卡。滑草區兩側堆疊大草圈防撞，因為坡度設計角度夠，滑草的速度還挺快，有些人因為失控會撞向兩側，是一項刺激有趣的體驗項目。</w:t>
      </w:r>
      <w:r>
        <w:rPr>
          <w:color w:val="000000"/>
        </w:rPr>
        <w:br/>
      </w:r>
      <w:r>
        <w:rPr>
          <w:color w:val="0000FF"/>
        </w:rPr>
        <w:t xml:space="preserve">彩虹滑道 </w:t>
      </w:r>
      <w:r>
        <w:rPr>
          <w:color w:val="000000"/>
        </w:rPr>
        <w:t>是一個色彩鮮豔的滑梯，可以三五好友一起體驗，適合拍攝有趣的視頻和照片。園區會出動空拍機幫體驗遊客攝影並剪成短影片，刺激的體驗行程加上驚聲尖叫，真讓人回味無窮。</w:t>
      </w:r>
      <w:r>
        <w:rPr>
          <w:color w:val="000000"/>
        </w:rPr>
        <w:br/>
      </w:r>
      <w:r>
        <w:rPr>
          <w:color w:val="0000FF"/>
        </w:rPr>
        <w:t>可愛動物區</w:t>
      </w:r>
      <w:r>
        <w:rPr>
          <w:color w:val="000000"/>
        </w:rPr>
        <w:t>有一個開放式寵物動物園，集中了許多特別的動物，如羊駝、山羊、駱駝、浣熊、松鼠、水豚君、鸚鵡、蜥蜴、小狗和天竺鼠等，遊客可以和小動物互動、餵食、玩耍，動物園充滿溫馨氛圍，讓人愉悅地感受到大自然的美好。</w:t>
      </w:r>
      <w:r>
        <w:rPr>
          <w:color w:val="000000"/>
        </w:rPr>
        <w:br/>
      </w:r>
      <w:r>
        <w:rPr>
          <w:color w:val="0000CD"/>
        </w:rPr>
        <w:t>寬廣的大農場</w:t>
      </w:r>
      <w:r>
        <w:rPr>
          <w:color w:val="000000"/>
        </w:rPr>
        <w:t>廣闊的草原和起伏的山丘，包括鞦韆、相框、觀景台，最吸引眼球的是那些五顏六色的蒙古帳篷和風車，各種精緻的模型展現了典型的蒙古風情，你可以盡情欣賞大勒市壯麗的自然美景，想要拍出充滿蒙古風情的照片，周邊也有提供攝影服務及民族服裝租借</w:t>
      </w:r>
      <w:r>
        <w:rPr>
          <w:color w:val="FF0000"/>
        </w:rPr>
        <w:t>(自費)</w:t>
      </w:r>
      <w:r>
        <w:rPr>
          <w:color w:val="000000"/>
        </w:rPr>
        <w:t>。</w:t>
      </w:r>
      <w:r>
        <w:rPr>
          <w:color w:val="000000"/>
        </w:rPr>
        <w:br/>
      </w:r>
      <w:r>
        <w:rPr>
          <w:b/>
          <w:bCs/>
          <w:color w:val="0000FF"/>
        </w:rPr>
        <w:t>【瘋狂屋Crazy House】</w:t>
      </w:r>
      <w:r>
        <w:rPr>
          <w:color w:val="000000"/>
        </w:rPr>
        <w:t>在越南大叻的「瘋狂屋（Crazy House）」正式名稱為「恆娥別墅」，因為這棟房子留學俄國的女設計師，是（越南）前總統的女兒鄧越娥，因此取其別稱吧！這棟房子自1990年開業，又被稱為「童話屋」，這裡主業是１間旅館，但現在似乎成觀光景點了。該建築的整體設計酷似１個巨大枯掉的大樹，結合了各種動物、大蘑菇、蜘蛛網和洞穴雕塑的設計元素，取材概念都來自大自然。2009年曾被雜誌選為世界十大奇怪建築之一，使用這些全大自然的設計，是希望呼籲大家愛護大自然，與大自然共存。</w:t>
      </w:r>
      <w:r>
        <w:rPr>
          <w:color w:val="000000"/>
        </w:rPr>
        <w:br/>
      </w:r>
      <w:r>
        <w:rPr>
          <w:b/>
          <w:bCs/>
          <w:color w:val="0000FF"/>
        </w:rPr>
        <w:t>【春香湖】</w:t>
      </w:r>
      <w:r>
        <w:rPr>
          <w:color w:val="000000"/>
        </w:rPr>
        <w:t>位於大叻市中心的春香湖是一個迷人的人工湖，月牙形，開挖於20世紀初法國殖民時期，面積約5 km2。春香湖位於該市的心臟地帶，是少數位於市中心的湖泊之一。為繁忙的城市提供了一個寧靜的避風港。這個新月形的湖泊，擁有平靜的水面和綠意盎然的環境，以其寧靜的美景和豐富的歷史吸引著遊客。春香湖被如畫的街道和綠意盎然的景觀環繞，是大叻的熱門景點，提供了壯麗的景</w:t>
      </w:r>
      <w:r>
        <w:rPr>
          <w:color w:val="000000"/>
        </w:rPr>
        <w:lastRenderedPageBreak/>
        <w:t>觀、刺激的活動和不可抗拒的美食的和諧結合。無論您是尋求寧靜還是冒險，這個必訪的目的地為探索大叻的旅客提供了完美的背景。</w:t>
      </w:r>
      <w:r>
        <w:rPr>
          <w:color w:val="000000"/>
        </w:rPr>
        <w:br/>
      </w:r>
      <w:r>
        <w:rPr>
          <w:b/>
          <w:bCs/>
          <w:color w:val="0000FF"/>
        </w:rPr>
        <w:t>【大叻夜市】</w:t>
      </w:r>
      <w:r>
        <w:rPr>
          <w:color w:val="000000"/>
        </w:rPr>
        <w:t>每晚18:00之後，大叻市場迎來了熱鬧的時刻。小販紛紛在市場外開檔，貨品全部擺在地上，其中不乏帶有越南民族色彩的紀念品，錢包、腰帶、絲巾，叫價不高，仍可講價。這裡還是吃貨們的天堂，許多海鮮排擋、烤串攤、米粉攤都聚集在大勒市場外的廣場。夜市的豆漿老店歷史悠久，以其濃郁香甜的傳統豆漿而聞名，吸引著眾多慕名而來的遊客，成為夜市中不可錯過的美食體驗。</w:t>
      </w:r>
    </w:p>
    <w:tbl>
      <w:tblPr>
        <w:tblW w:w="5072" w:type="pct"/>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2324"/>
        <w:gridCol w:w="4380"/>
        <w:gridCol w:w="4197"/>
      </w:tblGrid>
      <w:tr w:rsidR="00F82B2D" w14:paraId="3015E79C" w14:textId="77777777" w:rsidTr="00B258FC">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4FACB7D9" w14:textId="51791C5D" w:rsidR="00F82B2D" w:rsidRDefault="00F82B2D" w:rsidP="00592F69">
            <w:pPr>
              <w:rPr>
                <w:rFonts w:ascii="新細明體" w:eastAsia="新細明體" w:hAnsi="新細明體" w:cs="新細明體"/>
                <w:color w:val="000000"/>
                <w:szCs w:val="24"/>
              </w:rPr>
            </w:pPr>
            <w:r>
              <w:rPr>
                <w:color w:val="000000"/>
              </w:rPr>
              <w:t>住宿：</w:t>
            </w:r>
            <w:r w:rsidR="00862C99">
              <w:rPr>
                <w:color w:val="000000"/>
              </w:rPr>
              <w:t xml:space="preserve">Dalat Wonder Resort </w:t>
            </w:r>
            <w:r w:rsidR="00862C99">
              <w:rPr>
                <w:color w:val="000000"/>
              </w:rPr>
              <w:t>或</w:t>
            </w:r>
            <w:r w:rsidR="00862C99">
              <w:rPr>
                <w:color w:val="000000"/>
              </w:rPr>
              <w:t>SAIGON - DALAT HOTEL</w:t>
            </w:r>
            <w:r w:rsidR="00862C99">
              <w:rPr>
                <w:color w:val="000000"/>
              </w:rPr>
              <w:t>或同等級旅館</w:t>
            </w:r>
            <w:bookmarkStart w:id="0" w:name="_GoBack"/>
            <w:bookmarkEnd w:id="0"/>
          </w:p>
        </w:tc>
      </w:tr>
      <w:tr w:rsidR="00F82B2D" w14:paraId="291BB2C1" w14:textId="77777777" w:rsidTr="00B258FC">
        <w:trPr>
          <w:trHeight w:val="300"/>
          <w:tblCellSpacing w:w="0" w:type="dxa"/>
          <w:jc w:val="center"/>
        </w:trPr>
        <w:tc>
          <w:tcPr>
            <w:tcW w:w="1066"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5363151A" w14:textId="0214973B" w:rsidR="00F82B2D" w:rsidRDefault="00F82B2D" w:rsidP="00592F69">
            <w:pPr>
              <w:rPr>
                <w:color w:val="000000"/>
              </w:rPr>
            </w:pPr>
            <w:r>
              <w:rPr>
                <w:color w:val="000000"/>
              </w:rPr>
              <w:t>早餐：飯店內享用</w:t>
            </w:r>
          </w:p>
        </w:tc>
        <w:tc>
          <w:tcPr>
            <w:tcW w:w="2009"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1B2D6096" w14:textId="18153EBD" w:rsidR="00F82B2D" w:rsidRDefault="00F82B2D" w:rsidP="00592F69">
            <w:pPr>
              <w:rPr>
                <w:color w:val="000000"/>
              </w:rPr>
            </w:pPr>
            <w:r>
              <w:rPr>
                <w:color w:val="000000"/>
              </w:rPr>
              <w:t>中餐：</w:t>
            </w:r>
            <w:r w:rsidR="00592F69">
              <w:rPr>
                <w:color w:val="000000"/>
              </w:rPr>
              <w:t>敲鍋雞風味餐</w:t>
            </w:r>
            <w:r w:rsidR="00592F69">
              <w:rPr>
                <w:color w:val="000000"/>
              </w:rPr>
              <w:t>(</w:t>
            </w:r>
            <w:r w:rsidR="00592F69">
              <w:rPr>
                <w:color w:val="000000"/>
              </w:rPr>
              <w:t>含酒水</w:t>
            </w:r>
            <w:r w:rsidR="00592F69">
              <w:rPr>
                <w:color w:val="000000"/>
              </w:rPr>
              <w:t>) US 10</w:t>
            </w:r>
          </w:p>
        </w:tc>
        <w:tc>
          <w:tcPr>
            <w:tcW w:w="1925"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36DF21AD" w14:textId="1B45BCCC" w:rsidR="00F82B2D" w:rsidRDefault="00F82B2D" w:rsidP="00592F69">
            <w:pPr>
              <w:rPr>
                <w:color w:val="000000"/>
              </w:rPr>
            </w:pPr>
            <w:r>
              <w:rPr>
                <w:color w:val="000000"/>
              </w:rPr>
              <w:t>晚餐：</w:t>
            </w:r>
            <w:r w:rsidR="007239CE" w:rsidRPr="007239CE">
              <w:rPr>
                <w:rFonts w:hint="eastAsia"/>
                <w:color w:val="000000"/>
              </w:rPr>
              <w:t>韓式燒烤</w:t>
            </w:r>
            <w:r w:rsidR="007239CE" w:rsidRPr="007239CE">
              <w:rPr>
                <w:rFonts w:hint="eastAsia"/>
                <w:color w:val="000000"/>
              </w:rPr>
              <w:t>(</w:t>
            </w:r>
            <w:r w:rsidR="007239CE" w:rsidRPr="007239CE">
              <w:rPr>
                <w:rFonts w:hint="eastAsia"/>
                <w:color w:val="000000"/>
              </w:rPr>
              <w:t>含酒水</w:t>
            </w:r>
            <w:r w:rsidR="007239CE" w:rsidRPr="007239CE">
              <w:rPr>
                <w:rFonts w:hint="eastAsia"/>
                <w:color w:val="000000"/>
              </w:rPr>
              <w:t>) US 10</w:t>
            </w:r>
          </w:p>
        </w:tc>
      </w:tr>
    </w:tbl>
    <w:p w14:paraId="6F356E63" w14:textId="4A19747A" w:rsidR="00F82B2D" w:rsidRDefault="00F82B2D" w:rsidP="003810A0">
      <w:pPr>
        <w:snapToGrid w:val="0"/>
        <w:rPr>
          <w:color w:val="000000"/>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5 </w:t>
      </w:r>
      <w:r>
        <w:rPr>
          <w:rStyle w:val="wdtitleth011"/>
        </w:rPr>
        <w:t>天</w:t>
      </w:r>
      <w:r>
        <w:rPr>
          <w:rStyle w:val="wdtitleth011"/>
        </w:rPr>
        <w:t xml:space="preserve"> </w:t>
      </w:r>
      <w:r w:rsidR="00592F69">
        <w:rPr>
          <w:rStyle w:val="wdtitleth011"/>
        </w:rPr>
        <w:t>達塔拉瀑布</w:t>
      </w:r>
      <w:r w:rsidR="00592F69">
        <w:rPr>
          <w:rStyle w:val="wdtitleth011"/>
        </w:rPr>
        <w:t>Datanla Water Falls(</w:t>
      </w:r>
      <w:r w:rsidR="00592F69">
        <w:rPr>
          <w:rStyle w:val="wdtitleth011"/>
        </w:rPr>
        <w:t>含亞洲最長斜軌滑車</w:t>
      </w:r>
      <w:r w:rsidR="00592F69">
        <w:rPr>
          <w:rStyle w:val="wdtitleth011"/>
        </w:rPr>
        <w:t>)→</w:t>
      </w:r>
      <w:r w:rsidR="00592F69">
        <w:rPr>
          <w:rStyle w:val="wdtitleth011"/>
        </w:rPr>
        <w:t>巨人世界泥雕公園</w:t>
      </w:r>
      <w:r w:rsidR="00592F69">
        <w:rPr>
          <w:rStyle w:val="wdtitleth011"/>
        </w:rPr>
        <w:t>→</w:t>
      </w:r>
      <w:r w:rsidR="00592F69">
        <w:rPr>
          <w:rStyle w:val="wdtitleth011"/>
        </w:rPr>
        <w:t>世界之最金桑寺（世界最大黃金轉經輪、黃金佛手橋</w:t>
      </w:r>
      <w:r w:rsidR="00592F69">
        <w:rPr>
          <w:rStyle w:val="wdtitleth011"/>
        </w:rPr>
        <w:t>)→</w:t>
      </w:r>
      <w:r w:rsidR="00592F69">
        <w:rPr>
          <w:rStyle w:val="wdtitleth011"/>
        </w:rPr>
        <w:t>繡球花園</w:t>
      </w:r>
      <w:r w:rsidR="00592F69">
        <w:rPr>
          <w:rStyle w:val="wdtitleth011"/>
        </w:rPr>
        <w:t>Garden Hydrangeas</w:t>
      </w:r>
    </w:p>
    <w:p w14:paraId="4C6C999D" w14:textId="495A7851" w:rsidR="00592F69" w:rsidRDefault="00592F69" w:rsidP="00592F69">
      <w:pPr>
        <w:pStyle w:val="Web"/>
        <w:spacing w:before="0" w:beforeAutospacing="0" w:after="0" w:afterAutospacing="0"/>
        <w:rPr>
          <w:color w:val="000000"/>
        </w:rPr>
      </w:pPr>
      <w:r>
        <w:rPr>
          <w:b/>
          <w:bCs/>
          <w:color w:val="0000FF"/>
        </w:rPr>
        <w:t>【達塔拉瀑布Datanla Water Falls(含亞洲最長斜軌滑車)】</w:t>
      </w:r>
      <w:r>
        <w:rPr>
          <w:color w:val="000000"/>
        </w:rPr>
        <w:t>體驗亞洲最長過山車馳騁山林速度感，進入景區等待導遊購買過山車車票，安排大家一人一台斜軌滑車穿過雨林，驚險刺激、峰迴路轉後來到瀑布區，看似需要自行控制的滑車其實是半自動控制，無須擔心駕駛技術，沿著一段陡峭的下坡路可看到位於半山腰的瀑布。一路上雨林風光迷人，到處是各色蝴蝶和各種鳥類的鳴叫。</w:t>
      </w:r>
      <w:r>
        <w:rPr>
          <w:color w:val="000000"/>
        </w:rPr>
        <w:br/>
      </w:r>
      <w:r>
        <w:rPr>
          <w:b/>
          <w:bCs/>
          <w:color w:val="0000FF"/>
        </w:rPr>
        <w:t>【巨人世界泥雕公園Clay Tunnel】</w:t>
      </w:r>
      <w:r>
        <w:rPr>
          <w:color w:val="000000"/>
        </w:rPr>
        <w:t>距離大叻市區約30分鐘車程，當地藝術家以在地特有紅土打造一座長達近2公里的巨人國般的「泥雕公園Clay Tunnel」，並以大叻歷史、代表地標、近代創作與最新時事分為4大主題。如最接近入口的第一主題區域，就以大叻被發現的歷史為題，隧道兩側變成高山，猴群攀在牆面好奇地向下望，羊群則站在制高點探頭探腦，旅客彷彿變成當年發現大叻山城的拓荒者般看發展變遷。 第二主題區則利用紅土復刻大叻地標，例如保大皇宮、公雞教堂、大叻車站、大叻遺產酒店等，讓旅客走完一輪，就像玩過一遍大叻般，中間穿插大型書牆或雕像，秒殺手機與相機記憶體。 位於隧道盡頭的第三主題區是最受遊客喜愛的區域，在背山面湖處有一座矗立在山崖邊低頭互望的巨大人頭像，結合泥雕、湖面倒影、綠意，隨著光線變化拍照都有不同氛圍，近年經過社群媒體分享後更一炮而紅，現在更必須要排隊才能拍照。在一旁也有許多結合現在創意與童話發想的泥雕或混合不同媒材的雕塑，讓旅客可以盡情拍照取景。 近年才慢慢發展出來的第四主題區與第一主題區遙遙相望，以花卉、現代飛機、還有影響全球的新冠肺炎為主題設計，最醒目的就是巨大針頭刺向病毒的雕塑，隱含全球一起對抗病毒的過去。</w:t>
      </w:r>
      <w:r>
        <w:rPr>
          <w:color w:val="000000"/>
        </w:rPr>
        <w:br/>
      </w:r>
      <w:r>
        <w:rPr>
          <w:b/>
          <w:bCs/>
          <w:color w:val="0000FF"/>
        </w:rPr>
        <w:t>【金桑寺（世界最大黃金轉經輪、黃金佛手橋）】</w:t>
      </w:r>
      <w:r>
        <w:rPr>
          <w:color w:val="000000"/>
        </w:rPr>
        <w:t>位於大叻的桑騰山（Samten Hills Dalat），其名稱來自藏語「</w:t>
      </w:r>
      <w:r>
        <w:rPr>
          <w:rFonts w:ascii="Microsoft Himalaya" w:hAnsi="Microsoft Himalaya" w:cs="Microsoft Himalaya"/>
          <w:color w:val="000000"/>
        </w:rPr>
        <w:t>བསམ་གཏན་</w:t>
      </w:r>
      <w:r>
        <w:rPr>
          <w:color w:val="000000"/>
        </w:rPr>
        <w:t>」，意為穩定和心靈的平衡。這是一個文化和精神旅遊景點，距Lien Khuong機場約15公里。桑騰山的設計靈感來自曼陀羅圓，象徵著內外世界的連結。這裡融合了喜馬拉雅山的文化美學，營造出一個治癒心靈的避風港。</w:t>
      </w:r>
      <w:r>
        <w:rPr>
          <w:color w:val="000000"/>
        </w:rPr>
        <w:br/>
      </w:r>
      <w:r>
        <w:rPr>
          <w:color w:val="0000FF"/>
        </w:rPr>
        <w:t>【世界最大黃金轉經輪】</w:t>
      </w:r>
      <w:r>
        <w:rPr>
          <w:color w:val="000000"/>
        </w:rPr>
        <w:t>位於桑騰山的巨型轉經輪，由純銅製成並鑲有24K金，重200噸，高37.22米，直徑16.53米。轉經輪設計獨特，規模巨大，成為吸引全球遊客的建築奇蹟。其細節繁複、色彩華麗，加之周圍群山和森林的美景，營造出寧靜祥和的氛圍，令人不禁陷入深思。</w:t>
      </w:r>
      <w:r>
        <w:rPr>
          <w:color w:val="000000"/>
        </w:rPr>
        <w:br/>
      </w:r>
      <w:r>
        <w:rPr>
          <w:b/>
          <w:bCs/>
          <w:color w:val="0000FF"/>
        </w:rPr>
        <w:t>【繡球花園Garden Hydrangeas 】</w:t>
      </w:r>
      <w:r>
        <w:rPr>
          <w:color w:val="000000"/>
        </w:rPr>
        <w:t>是一個廣闊的花園，佔地數公頃，位於越南大叻市的中央高地地區。這個花園以豐富的植被和美麗的自然景觀而聞名，是一個遠離城市喧囂的完美度假小花園。最引人注目的特色之一就是四季盛開的繡球花。這些花朵以其豐富的色彩和大小各異的花球而聞名，顏色大多是白色與藍色，從傳統的大球型到精緻的鏤空帽型，每一種都有其獨特的美。藍白花色加上綠色的葉子，建議大家服裝以黃、紅、橙這些暖色系服裝為主，飄逸的洋裝與草帽是很不錯的搭配。</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2615"/>
        <w:gridCol w:w="4518"/>
        <w:gridCol w:w="3613"/>
      </w:tblGrid>
      <w:tr w:rsidR="00F82B2D" w14:paraId="1901DF9A" w14:textId="77777777" w:rsidTr="00D63DF1">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0C93B134" w14:textId="6B918987" w:rsidR="00F82B2D" w:rsidRDefault="00F82B2D" w:rsidP="00592F69">
            <w:pPr>
              <w:rPr>
                <w:rFonts w:ascii="新細明體" w:eastAsia="新細明體" w:hAnsi="新細明體" w:cs="新細明體"/>
                <w:color w:val="000000"/>
                <w:szCs w:val="24"/>
              </w:rPr>
            </w:pPr>
            <w:r>
              <w:rPr>
                <w:color w:val="000000"/>
              </w:rPr>
              <w:t>住宿：</w:t>
            </w:r>
            <w:r w:rsidR="00862C99">
              <w:rPr>
                <w:color w:val="000000"/>
              </w:rPr>
              <w:t xml:space="preserve">Dalat Wonder Resort </w:t>
            </w:r>
            <w:r w:rsidR="00862C99">
              <w:rPr>
                <w:color w:val="000000"/>
              </w:rPr>
              <w:t>或</w:t>
            </w:r>
            <w:r w:rsidR="00862C99">
              <w:rPr>
                <w:color w:val="000000"/>
              </w:rPr>
              <w:t>SAIGON - DALAT HOTEL</w:t>
            </w:r>
            <w:r w:rsidR="00862C99">
              <w:rPr>
                <w:color w:val="000000"/>
              </w:rPr>
              <w:t>或同等級旅館</w:t>
            </w:r>
          </w:p>
        </w:tc>
      </w:tr>
      <w:tr w:rsidR="00F82B2D" w14:paraId="2C042DF1" w14:textId="77777777" w:rsidTr="00D63DF1">
        <w:trPr>
          <w:trHeight w:val="300"/>
          <w:tblCellSpacing w:w="0" w:type="dxa"/>
          <w:jc w:val="center"/>
        </w:trPr>
        <w:tc>
          <w:tcPr>
            <w:tcW w:w="121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77EBC3E6" w14:textId="522DC3CA" w:rsidR="00F82B2D" w:rsidRDefault="00F82B2D" w:rsidP="00592F69">
            <w:pPr>
              <w:rPr>
                <w:color w:val="000000"/>
              </w:rPr>
            </w:pPr>
            <w:r>
              <w:rPr>
                <w:color w:val="000000"/>
              </w:rPr>
              <w:t>早餐：飯店內享用</w:t>
            </w:r>
          </w:p>
        </w:tc>
        <w:tc>
          <w:tcPr>
            <w:tcW w:w="2102"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2AC74E29" w14:textId="463B89BC" w:rsidR="00F82B2D" w:rsidRDefault="00F82B2D" w:rsidP="00592F69">
            <w:pPr>
              <w:rPr>
                <w:color w:val="000000"/>
              </w:rPr>
            </w:pPr>
            <w:r>
              <w:rPr>
                <w:color w:val="000000"/>
              </w:rPr>
              <w:t>中餐：</w:t>
            </w:r>
            <w:r w:rsidR="007239CE">
              <w:rPr>
                <w:color w:val="000000"/>
              </w:rPr>
              <w:t>高山火鍋吃到飽</w:t>
            </w:r>
            <w:r w:rsidR="007239CE">
              <w:rPr>
                <w:color w:val="000000"/>
              </w:rPr>
              <w:t>(</w:t>
            </w:r>
            <w:r w:rsidR="007239CE">
              <w:rPr>
                <w:color w:val="000000"/>
              </w:rPr>
              <w:t>含酒水</w:t>
            </w:r>
            <w:r w:rsidR="007239CE">
              <w:rPr>
                <w:color w:val="000000"/>
              </w:rPr>
              <w:t>) US 10</w:t>
            </w:r>
          </w:p>
        </w:tc>
        <w:tc>
          <w:tcPr>
            <w:tcW w:w="1681"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3B0E3B42" w14:textId="64DBD2C4" w:rsidR="00F82B2D" w:rsidRDefault="00F82B2D" w:rsidP="00592F69">
            <w:pPr>
              <w:rPr>
                <w:color w:val="000000"/>
              </w:rPr>
            </w:pPr>
            <w:r>
              <w:rPr>
                <w:color w:val="000000"/>
              </w:rPr>
              <w:t>晚餐：</w:t>
            </w:r>
            <w:r w:rsidR="00B258FC" w:rsidRPr="00B258FC">
              <w:rPr>
                <w:rFonts w:hint="eastAsia"/>
                <w:color w:val="000000"/>
              </w:rPr>
              <w:t>大叻夜未眠燒烤</w:t>
            </w:r>
            <w:r w:rsidR="00B258FC" w:rsidRPr="00B258FC">
              <w:rPr>
                <w:rFonts w:hint="eastAsia"/>
                <w:color w:val="000000"/>
              </w:rPr>
              <w:t>+</w:t>
            </w:r>
            <w:r w:rsidR="00B258FC" w:rsidRPr="00B258FC">
              <w:rPr>
                <w:rFonts w:hint="eastAsia"/>
                <w:color w:val="000000"/>
              </w:rPr>
              <w:t>火鍋</w:t>
            </w:r>
            <w:r w:rsidR="00592F69">
              <w:rPr>
                <w:color w:val="000000"/>
              </w:rPr>
              <w:br/>
            </w:r>
            <w:r w:rsidR="00B258FC" w:rsidRPr="00B258FC">
              <w:rPr>
                <w:rFonts w:hint="eastAsia"/>
                <w:color w:val="000000"/>
              </w:rPr>
              <w:t>(</w:t>
            </w:r>
            <w:r w:rsidR="00B258FC" w:rsidRPr="00B258FC">
              <w:rPr>
                <w:rFonts w:hint="eastAsia"/>
                <w:color w:val="000000"/>
              </w:rPr>
              <w:t>每桌贈送紅酒一瓶</w:t>
            </w:r>
            <w:r w:rsidR="00B258FC" w:rsidRPr="00B258FC">
              <w:rPr>
                <w:rFonts w:hint="eastAsia"/>
                <w:color w:val="000000"/>
              </w:rPr>
              <w:t>) US 15</w:t>
            </w:r>
          </w:p>
        </w:tc>
      </w:tr>
    </w:tbl>
    <w:p w14:paraId="7803C113" w14:textId="346F0E02" w:rsidR="00F82B2D" w:rsidRDefault="00F82B2D" w:rsidP="003810A0">
      <w:pPr>
        <w:snapToGrid w:val="0"/>
        <w:rPr>
          <w:rStyle w:val="wdtitleth011"/>
        </w:rPr>
      </w:pPr>
      <w:r>
        <w:rPr>
          <w:rStyle w:val="wdtitleth011"/>
          <w:rFonts w:ascii="Segoe UI Symbol" w:hAnsi="Segoe UI Symbol" w:cs="Segoe UI Symbol"/>
          <w:color w:val="CC3366"/>
        </w:rPr>
        <w:lastRenderedPageBreak/>
        <w:t>★</w:t>
      </w:r>
      <w:r>
        <w:rPr>
          <w:rStyle w:val="wdtitleth011"/>
        </w:rPr>
        <w:t xml:space="preserve"> </w:t>
      </w:r>
      <w:r>
        <w:rPr>
          <w:rStyle w:val="wdtitleth011"/>
        </w:rPr>
        <w:t>第</w:t>
      </w:r>
      <w:r>
        <w:rPr>
          <w:rStyle w:val="wdtitleth011"/>
        </w:rPr>
        <w:t xml:space="preserve"> 6 </w:t>
      </w:r>
      <w:r>
        <w:rPr>
          <w:rStyle w:val="wdtitleth011"/>
        </w:rPr>
        <w:t>天</w:t>
      </w:r>
      <w:r>
        <w:rPr>
          <w:rStyle w:val="wdtitleth011"/>
        </w:rPr>
        <w:t xml:space="preserve"> </w:t>
      </w:r>
      <w:r w:rsidR="00592F69">
        <w:rPr>
          <w:rStyle w:val="wdtitleth011"/>
        </w:rPr>
        <w:t>Chateau Dalat Winery</w:t>
      </w:r>
      <w:r w:rsidR="00592F69">
        <w:rPr>
          <w:rStyle w:val="wdtitleth011"/>
        </w:rPr>
        <w:t>酒莊之旅</w:t>
      </w:r>
      <w:r w:rsidR="00592F69">
        <w:rPr>
          <w:rStyle w:val="wdtitleth011"/>
        </w:rPr>
        <w:t>-</w:t>
      </w:r>
      <w:r w:rsidR="00592F69">
        <w:rPr>
          <w:rStyle w:val="wdtitleth011"/>
        </w:rPr>
        <w:t>贈紅酒一杯</w:t>
      </w:r>
      <w:r w:rsidR="00592F69">
        <w:rPr>
          <w:rStyle w:val="wdtitleth011"/>
        </w:rPr>
        <w:t>→</w:t>
      </w:r>
      <w:r w:rsidR="00592F69">
        <w:rPr>
          <w:rStyle w:val="wdtitleth011"/>
        </w:rPr>
        <w:t>大叻</w:t>
      </w:r>
      <w:r w:rsidR="00592F69">
        <w:rPr>
          <w:rStyle w:val="wdtitleth011"/>
        </w:rPr>
        <w:t>→</w:t>
      </w:r>
      <w:r w:rsidR="00592F69">
        <w:rPr>
          <w:rStyle w:val="wdtitleth011"/>
        </w:rPr>
        <w:t>美奈</w:t>
      </w:r>
    </w:p>
    <w:p w14:paraId="3BD19AF0" w14:textId="233CC0E6" w:rsidR="00F82B2D" w:rsidRDefault="00F82B2D" w:rsidP="003810A0">
      <w:pPr>
        <w:snapToGrid w:val="0"/>
        <w:rPr>
          <w:color w:val="000000"/>
        </w:rPr>
      </w:pPr>
      <w:r>
        <w:rPr>
          <w:b/>
          <w:bCs/>
          <w:color w:val="0000FF"/>
        </w:rPr>
        <w:t>【</w:t>
      </w:r>
      <w:r>
        <w:rPr>
          <w:b/>
          <w:bCs/>
          <w:color w:val="0000FF"/>
        </w:rPr>
        <w:t>Chateau Dalat Winery</w:t>
      </w:r>
      <w:r>
        <w:rPr>
          <w:b/>
          <w:bCs/>
          <w:color w:val="0000FF"/>
        </w:rPr>
        <w:t>酒莊之旅</w:t>
      </w:r>
      <w:r>
        <w:rPr>
          <w:b/>
          <w:bCs/>
          <w:color w:val="0000FF"/>
        </w:rPr>
        <w:t>-</w:t>
      </w:r>
      <w:r>
        <w:rPr>
          <w:b/>
          <w:bCs/>
          <w:color w:val="0000FF"/>
        </w:rPr>
        <w:t>贈紅酒一杯】</w:t>
      </w:r>
      <w:r>
        <w:rPr>
          <w:color w:val="000000"/>
        </w:rPr>
        <w:t>越南主要產紅酒最知名的地方是大叻。為海拔</w:t>
      </w:r>
      <w:r>
        <w:rPr>
          <w:color w:val="000000"/>
        </w:rPr>
        <w:t>1500</w:t>
      </w:r>
      <w:r>
        <w:rPr>
          <w:color w:val="000000"/>
        </w:rPr>
        <w:t>米高原，均溫攝氏</w:t>
      </w:r>
      <w:r>
        <w:rPr>
          <w:color w:val="000000"/>
        </w:rPr>
        <w:t>17~18</w:t>
      </w:r>
      <w:r>
        <w:rPr>
          <w:color w:val="000000"/>
        </w:rPr>
        <w:t>度是熱門旅遊景點，前身是</w:t>
      </w:r>
      <w:r>
        <w:rPr>
          <w:color w:val="000000"/>
        </w:rPr>
        <w:t>1890</w:t>
      </w:r>
      <w:r>
        <w:rPr>
          <w:color w:val="000000"/>
        </w:rPr>
        <w:t>年代法國殖民時代留下的高山避暑勝地，法國人在大勒蓋了別墅、林蔭大道，也留下了跟瑞士媲美的風光，有別於越南他區的炎熱，大勒氣候溫和，擁有瀑布、湖泊等景觀，適宜的氣候也有利於種植農作物如：蘭花、玫瑰，朝鮮薊（還有其他常見歐洲蔬果）及釀酒的葡萄。酒莊門口有醒目的大紅酒瓶增加亮點，再往內走便會看到單獨一棟建物，來這裡是由地下室的酒窖開始，入鼻的不是酒香，而是濃濃的橡木桶味。透過影片介紹才知道原來葡萄都是產自美奈、潘郎附近，再送上來這裡釀酒的。</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2264"/>
        <w:gridCol w:w="4227"/>
        <w:gridCol w:w="4255"/>
      </w:tblGrid>
      <w:tr w:rsidR="00F82B2D" w14:paraId="1EB107A2" w14:textId="77777777" w:rsidTr="00D63DF1">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23D432E4" w14:textId="77777777" w:rsidR="00F82B2D" w:rsidRDefault="00F82B2D" w:rsidP="00BB6D57">
            <w:pPr>
              <w:rPr>
                <w:rFonts w:ascii="新細明體" w:eastAsia="新細明體" w:hAnsi="新細明體" w:cs="新細明體"/>
                <w:color w:val="000000"/>
                <w:szCs w:val="24"/>
              </w:rPr>
            </w:pPr>
            <w:r>
              <w:rPr>
                <w:color w:val="000000"/>
              </w:rPr>
              <w:t>住宿：</w:t>
            </w:r>
            <w:r>
              <w:rPr>
                <w:color w:val="000000"/>
              </w:rPr>
              <w:t>MANDALA CHAM BAY</w:t>
            </w:r>
            <w:r>
              <w:rPr>
                <w:color w:val="000000"/>
              </w:rPr>
              <w:t>或同等級旅館</w:t>
            </w:r>
          </w:p>
        </w:tc>
      </w:tr>
      <w:tr w:rsidR="00F82B2D" w14:paraId="2E4BE622" w14:textId="77777777" w:rsidTr="00D63DF1">
        <w:trPr>
          <w:trHeight w:val="300"/>
          <w:tblCellSpacing w:w="0" w:type="dxa"/>
          <w:jc w:val="center"/>
        </w:trPr>
        <w:tc>
          <w:tcPr>
            <w:tcW w:w="1053"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087E8B2D" w14:textId="77777777" w:rsidR="00F82B2D" w:rsidRDefault="00F82B2D" w:rsidP="00BB6D57">
            <w:pPr>
              <w:rPr>
                <w:color w:val="000000"/>
              </w:rPr>
            </w:pPr>
            <w:r>
              <w:rPr>
                <w:color w:val="000000"/>
              </w:rPr>
              <w:t>早餐</w:t>
            </w:r>
            <w:r>
              <w:rPr>
                <w:color w:val="000000"/>
              </w:rPr>
              <w:t>O</w:t>
            </w:r>
            <w:r>
              <w:rPr>
                <w:color w:val="000000"/>
              </w:rPr>
              <w:t>：飯店內享用</w:t>
            </w:r>
          </w:p>
        </w:tc>
        <w:tc>
          <w:tcPr>
            <w:tcW w:w="196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79ADEF19" w14:textId="1A0203A2" w:rsidR="00F82B2D" w:rsidRDefault="00F82B2D" w:rsidP="00BB6D57">
            <w:pPr>
              <w:rPr>
                <w:color w:val="000000"/>
              </w:rPr>
            </w:pPr>
            <w:r>
              <w:rPr>
                <w:color w:val="000000"/>
              </w:rPr>
              <w:t>中餐</w:t>
            </w:r>
            <w:r>
              <w:rPr>
                <w:color w:val="000000"/>
              </w:rPr>
              <w:t>O</w:t>
            </w:r>
            <w:r>
              <w:rPr>
                <w:color w:val="000000"/>
              </w:rPr>
              <w:t>：</w:t>
            </w:r>
            <w:r w:rsidR="00B258FC" w:rsidRPr="00B258FC">
              <w:rPr>
                <w:rFonts w:hint="eastAsia"/>
                <w:color w:val="000000"/>
              </w:rPr>
              <w:t>越式庭園風味餐</w:t>
            </w:r>
            <w:r w:rsidR="00B258FC" w:rsidRPr="00B258FC">
              <w:rPr>
                <w:rFonts w:hint="eastAsia"/>
                <w:color w:val="000000"/>
              </w:rPr>
              <w:t>(</w:t>
            </w:r>
            <w:r w:rsidR="00B258FC" w:rsidRPr="00B258FC">
              <w:rPr>
                <w:rFonts w:hint="eastAsia"/>
                <w:color w:val="000000"/>
              </w:rPr>
              <w:t>含水酒</w:t>
            </w:r>
            <w:r w:rsidR="00B258FC" w:rsidRPr="00B258FC">
              <w:rPr>
                <w:rFonts w:hint="eastAsia"/>
                <w:color w:val="000000"/>
              </w:rPr>
              <w:t>) US 10</w:t>
            </w:r>
          </w:p>
        </w:tc>
        <w:tc>
          <w:tcPr>
            <w:tcW w:w="1980"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20BA834D" w14:textId="28242D7E" w:rsidR="00F82B2D" w:rsidRDefault="00F82B2D" w:rsidP="00BB6D57">
            <w:pPr>
              <w:rPr>
                <w:color w:val="000000"/>
              </w:rPr>
            </w:pPr>
            <w:r>
              <w:rPr>
                <w:color w:val="000000"/>
              </w:rPr>
              <w:t>晚餐</w:t>
            </w:r>
            <w:r>
              <w:rPr>
                <w:color w:val="000000"/>
              </w:rPr>
              <w:t>O</w:t>
            </w:r>
            <w:r>
              <w:rPr>
                <w:color w:val="000000"/>
              </w:rPr>
              <w:t>：</w:t>
            </w:r>
            <w:r w:rsidR="00B258FC" w:rsidRPr="00B258FC">
              <w:rPr>
                <w:rFonts w:hint="eastAsia"/>
                <w:color w:val="000000"/>
              </w:rPr>
              <w:t>The Bay</w:t>
            </w:r>
            <w:r w:rsidR="00B258FC" w:rsidRPr="00B258FC">
              <w:rPr>
                <w:rFonts w:hint="eastAsia"/>
                <w:color w:val="000000"/>
              </w:rPr>
              <w:t>餐廳越式風味餐</w:t>
            </w:r>
            <w:r w:rsidR="00B258FC" w:rsidRPr="00B258FC">
              <w:rPr>
                <w:rFonts w:hint="eastAsia"/>
                <w:color w:val="000000"/>
              </w:rPr>
              <w:t xml:space="preserve"> US 10</w:t>
            </w:r>
          </w:p>
        </w:tc>
      </w:tr>
    </w:tbl>
    <w:p w14:paraId="1A9CA87B" w14:textId="1F7E28AD" w:rsidR="00F82B2D" w:rsidRPr="00F82B2D" w:rsidRDefault="00F82B2D" w:rsidP="003810A0">
      <w:pPr>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7 </w:t>
      </w:r>
      <w:r>
        <w:rPr>
          <w:rStyle w:val="wdtitleth011"/>
        </w:rPr>
        <w:t>天</w:t>
      </w:r>
      <w:r>
        <w:rPr>
          <w:rStyle w:val="wdtitleth011"/>
        </w:rPr>
        <w:t xml:space="preserve"> </w:t>
      </w:r>
      <w:r>
        <w:rPr>
          <w:rStyle w:val="wdtitleth011"/>
        </w:rPr>
        <w:t>美奈</w:t>
      </w:r>
      <w:r>
        <w:rPr>
          <w:rStyle w:val="wdtitleth011"/>
        </w:rPr>
        <w:t>→</w:t>
      </w:r>
      <w:r w:rsidR="00592F69">
        <w:rPr>
          <w:rStyle w:val="wdtitleth011"/>
          <w:rFonts w:hint="eastAsia"/>
        </w:rPr>
        <w:t>仙女溪</w:t>
      </w:r>
      <w:r w:rsidR="00592F69">
        <w:rPr>
          <w:rStyle w:val="wdtitleth011"/>
        </w:rPr>
        <w:t>→</w:t>
      </w:r>
      <w:r>
        <w:rPr>
          <w:rStyle w:val="wdtitleth011"/>
        </w:rPr>
        <w:t>胡志明</w:t>
      </w:r>
      <w:r>
        <w:rPr>
          <w:rStyle w:val="wdtitleth011"/>
        </w:rPr>
        <w:t>→</w:t>
      </w:r>
      <w:r>
        <w:rPr>
          <w:rStyle w:val="wdtitleth011"/>
        </w:rPr>
        <w:t>戰爭博物館</w:t>
      </w:r>
      <w:r>
        <w:rPr>
          <w:rStyle w:val="wdtitleth011"/>
        </w:rPr>
        <w:t>→</w:t>
      </w:r>
      <w:r>
        <w:rPr>
          <w:rStyle w:val="wdtitleth011"/>
        </w:rPr>
        <w:t>西貢郵局</w:t>
      </w:r>
      <w:r>
        <w:rPr>
          <w:rStyle w:val="wdtitleth011"/>
        </w:rPr>
        <w:t>→</w:t>
      </w:r>
      <w:r>
        <w:rPr>
          <w:rStyle w:val="wdtitleth011"/>
        </w:rPr>
        <w:t>紅教堂</w:t>
      </w:r>
      <w:r>
        <w:rPr>
          <w:rStyle w:val="wdtitleth011"/>
        </w:rPr>
        <w:t>→</w:t>
      </w:r>
      <w:r>
        <w:rPr>
          <w:rStyle w:val="wdtitleth011"/>
        </w:rPr>
        <w:t>阮惠大道步行街</w:t>
      </w:r>
      <w:r>
        <w:rPr>
          <w:rStyle w:val="wdtitleth011"/>
        </w:rPr>
        <w:t>~</w:t>
      </w:r>
      <w:r>
        <w:rPr>
          <w:rStyle w:val="wdtitleth011"/>
        </w:rPr>
        <w:t>網紅咖啡公寓拍照</w:t>
      </w:r>
      <w:r>
        <w:rPr>
          <w:rStyle w:val="wdtitleth011"/>
        </w:rPr>
        <w:t>→PHAM NGU LAO</w:t>
      </w:r>
      <w:r>
        <w:rPr>
          <w:rStyle w:val="wdtitleth011"/>
        </w:rPr>
        <w:t>范五老街</w:t>
      </w:r>
    </w:p>
    <w:p w14:paraId="1779B569" w14:textId="333149CC" w:rsidR="00592F69" w:rsidRDefault="00592F69" w:rsidP="003810A0">
      <w:pPr>
        <w:snapToGrid w:val="0"/>
        <w:rPr>
          <w:b/>
          <w:bCs/>
          <w:color w:val="0000FF"/>
        </w:rPr>
      </w:pPr>
      <w:r>
        <w:rPr>
          <w:b/>
          <w:bCs/>
          <w:color w:val="0000FF"/>
        </w:rPr>
        <w:br/>
      </w:r>
      <w:r w:rsidRPr="007552A7">
        <w:rPr>
          <w:rFonts w:asciiTheme="minorEastAsia" w:hAnsiTheme="minorEastAsia"/>
          <w:b/>
          <w:bCs/>
          <w:color w:val="0000FF"/>
        </w:rPr>
        <w:t>【仙女溪】</w:t>
      </w:r>
      <w:r w:rsidRPr="007552A7">
        <w:rPr>
          <w:rFonts w:asciiTheme="minorEastAsia" w:hAnsiTheme="minorEastAsia"/>
          <w:color w:val="000000"/>
        </w:rPr>
        <w:t>一個非常美麗的名字但不算太長的溪，上游是紅沙丘，所以溪裡的沙泥是紅色的，而白色石灰岩壁，也是所謂的喀斯特地形(尖尖像樹的造型)，這也稱溶蝕地形或石灰岩地形，是具有溶蝕性的水對可溶蝕的岩石進行溶解作用，形成的特殊地表型態。它其實是一條流過美奈東側的小溪，隱藏在茂密的樹林中，映襯著藍天白雲，在沙丘和岩層中，風景非常獨特和震撼。仙女溪裡的水很淺，沙子很細很薄，所以一定要脫下鞋子，感受流水和沙子對腳丫的按摩。溪水經過陽光的照射，溪水暖暖的，溫度恰到好處。細細的沙流過腳趾，癢癢的，仿佛有很多纖細的小手在幫你做足浴，很舒服。</w:t>
      </w:r>
      <w:r>
        <w:rPr>
          <w:color w:val="000000"/>
        </w:rPr>
        <w:br/>
      </w:r>
      <w:r w:rsidRPr="007552A7">
        <w:rPr>
          <w:b/>
          <w:bCs/>
          <w:color w:val="FF0000"/>
          <w:sz w:val="20"/>
          <w:szCs w:val="20"/>
        </w:rPr>
        <w:t>仙女溪遊玩是赤腳淌水逆行，所以短褲短裙配拖鞋是最方便的。沿著紅色溪水流淌的小峽谷，約步行</w:t>
      </w:r>
      <w:r w:rsidRPr="007552A7">
        <w:rPr>
          <w:b/>
          <w:bCs/>
          <w:color w:val="FF0000"/>
          <w:sz w:val="20"/>
          <w:szCs w:val="20"/>
        </w:rPr>
        <w:t>20~30</w:t>
      </w:r>
      <w:r w:rsidRPr="007552A7">
        <w:rPr>
          <w:b/>
          <w:bCs/>
          <w:color w:val="FF0000"/>
          <w:sz w:val="20"/>
          <w:szCs w:val="20"/>
        </w:rPr>
        <w:t>分鐘折回便能遊完整個景點。</w:t>
      </w:r>
    </w:p>
    <w:p w14:paraId="55B7E4DD" w14:textId="2B131E2F" w:rsidR="00F82B2D" w:rsidRDefault="00F82B2D" w:rsidP="003810A0">
      <w:pPr>
        <w:snapToGrid w:val="0"/>
        <w:rPr>
          <w:color w:val="000000"/>
        </w:rPr>
      </w:pPr>
      <w:r>
        <w:rPr>
          <w:b/>
          <w:bCs/>
          <w:color w:val="0000FF"/>
        </w:rPr>
        <w:t>【戰爭博物館】</w:t>
      </w:r>
      <w:r>
        <w:rPr>
          <w:color w:val="000000"/>
        </w:rPr>
        <w:t>是一個戰爭博物館，位於越南最大的城市胡志明市第三郡武文秦街</w:t>
      </w:r>
      <w:r>
        <w:rPr>
          <w:color w:val="000000"/>
        </w:rPr>
        <w:t xml:space="preserve"> (Võ V</w:t>
      </w:r>
      <w:r>
        <w:rPr>
          <w:rFonts w:ascii="Cambria" w:hAnsi="Cambria" w:cs="Cambria"/>
          <w:color w:val="000000"/>
        </w:rPr>
        <w:t>ă</w:t>
      </w:r>
      <w:r>
        <w:rPr>
          <w:color w:val="000000"/>
        </w:rPr>
        <w:t>n T</w:t>
      </w:r>
      <w:r>
        <w:rPr>
          <w:rFonts w:ascii="Cambria" w:hAnsi="Cambria" w:cs="Cambria"/>
          <w:color w:val="000000"/>
        </w:rPr>
        <w:t>ầ</w:t>
      </w:r>
      <w:r>
        <w:rPr>
          <w:color w:val="000000"/>
        </w:rPr>
        <w:t xml:space="preserve">n) 28 </w:t>
      </w:r>
      <w:r>
        <w:rPr>
          <w:color w:val="000000"/>
        </w:rPr>
        <w:t>號。館內主要介紹及展出美軍在越戰時期的展品，並且是外國遊客常到的景點之一。博物館由越南政府於</w:t>
      </w:r>
      <w:r>
        <w:rPr>
          <w:color w:val="000000"/>
        </w:rPr>
        <w:t xml:space="preserve"> 1975 </w:t>
      </w:r>
      <w:r>
        <w:rPr>
          <w:color w:val="000000"/>
        </w:rPr>
        <w:t>年</w:t>
      </w:r>
      <w:r>
        <w:rPr>
          <w:color w:val="000000"/>
        </w:rPr>
        <w:t xml:space="preserve"> 9 </w:t>
      </w:r>
      <w:r>
        <w:rPr>
          <w:color w:val="000000"/>
        </w:rPr>
        <w:t>月開設，原稱為美國戰爭罪惡館。到了</w:t>
      </w:r>
      <w:r>
        <w:rPr>
          <w:color w:val="000000"/>
        </w:rPr>
        <w:t xml:space="preserve"> 1995 </w:t>
      </w:r>
      <w:r>
        <w:rPr>
          <w:color w:val="000000"/>
        </w:rPr>
        <w:t>年，美越恢復邦交，才改名為戰爭遺跡博物館一直至今。</w:t>
      </w:r>
      <w:r>
        <w:rPr>
          <w:rFonts w:ascii="MS Gothic" w:eastAsia="MS Gothic" w:hAnsi="MS Gothic" w:cs="MS Gothic" w:hint="eastAsia"/>
          <w:b/>
          <w:bCs/>
          <w:color w:val="0000FF"/>
        </w:rPr>
        <w:t>​</w:t>
      </w:r>
      <w:r>
        <w:rPr>
          <w:b/>
          <w:bCs/>
          <w:color w:val="0000FF"/>
        </w:rPr>
        <w:br/>
      </w:r>
      <w:r>
        <w:rPr>
          <w:b/>
          <w:bCs/>
          <w:color w:val="0000FF"/>
        </w:rPr>
        <w:t>【西貢百年郵政總局】</w:t>
      </w:r>
      <w:r>
        <w:rPr>
          <w:color w:val="000000"/>
        </w:rPr>
        <w:t>又名西貢中央郵局，位於越南胡志明市第一郡，此郵局和西貢聖母聖殿主教座堂相鄰。由法國於</w:t>
      </w:r>
      <w:r>
        <w:rPr>
          <w:color w:val="000000"/>
        </w:rPr>
        <w:t>1886</w:t>
      </w:r>
      <w:r>
        <w:rPr>
          <w:color w:val="000000"/>
        </w:rPr>
        <w:t>年至</w:t>
      </w:r>
      <w:r>
        <w:rPr>
          <w:color w:val="000000"/>
        </w:rPr>
        <w:t>1891</w:t>
      </w:r>
      <w:r>
        <w:rPr>
          <w:color w:val="000000"/>
        </w:rPr>
        <w:t>年間興建，至</w:t>
      </w:r>
      <w:r>
        <w:rPr>
          <w:color w:val="000000"/>
        </w:rPr>
        <w:t>1892</w:t>
      </w:r>
      <w:r>
        <w:rPr>
          <w:color w:val="000000"/>
        </w:rPr>
        <w:t>年正式啟用。工程建築風格充滿法式風情，與附近環境互相配合。</w:t>
      </w:r>
      <w:r>
        <w:rPr>
          <w:color w:val="000000"/>
        </w:rPr>
        <w:br/>
      </w:r>
      <w:r>
        <w:rPr>
          <w:b/>
          <w:bCs/>
          <w:color w:val="0000FF"/>
        </w:rPr>
        <w:t>【紅教堂】</w:t>
      </w:r>
      <w:r>
        <w:rPr>
          <w:color w:val="000000"/>
        </w:rPr>
        <w:t>西貢聖母大教堂為</w:t>
      </w:r>
      <w:r>
        <w:rPr>
          <w:color w:val="000000"/>
        </w:rPr>
        <w:t>1880</w:t>
      </w:r>
      <w:r>
        <w:rPr>
          <w:color w:val="000000"/>
        </w:rPr>
        <w:t>年法國的建築師以巴黎聖母院為藍圖所建，這座教堂完全是用紅磚所建成，又名</w:t>
      </w:r>
      <w:r>
        <w:rPr>
          <w:color w:val="FF0000"/>
        </w:rPr>
        <w:t>紅教堂</w:t>
      </w:r>
      <w:r>
        <w:rPr>
          <w:color w:val="000000"/>
        </w:rPr>
        <w:t>。教堂前面的花園廣場上有座重達</w:t>
      </w:r>
      <w:r>
        <w:rPr>
          <w:color w:val="000000"/>
        </w:rPr>
        <w:t>4</w:t>
      </w:r>
      <w:r>
        <w:rPr>
          <w:color w:val="000000"/>
        </w:rPr>
        <w:t>公噸的聖母瑪利亞雕像，為</w:t>
      </w:r>
      <w:r>
        <w:rPr>
          <w:color w:val="000000"/>
        </w:rPr>
        <w:t>1945</w:t>
      </w:r>
      <w:r>
        <w:rPr>
          <w:color w:val="000000"/>
        </w:rPr>
        <w:t>年羅馬教廷所贈。教堂內非常地宏偉壯觀，彩色玻璃窗非常精緻，頗有法國風情。</w:t>
      </w:r>
      <w:r>
        <w:rPr>
          <w:color w:val="000000"/>
        </w:rPr>
        <w:br/>
      </w:r>
      <w:r>
        <w:rPr>
          <w:b/>
          <w:bCs/>
          <w:color w:val="0000FF"/>
        </w:rPr>
        <w:t>【阮惠大道步行街</w:t>
      </w:r>
      <w:r>
        <w:rPr>
          <w:b/>
          <w:bCs/>
          <w:color w:val="0000FF"/>
        </w:rPr>
        <w:t>~</w:t>
      </w:r>
      <w:r>
        <w:rPr>
          <w:b/>
          <w:bCs/>
          <w:color w:val="0000FF"/>
        </w:rPr>
        <w:t>網紅咖啡公寓拍照】</w:t>
      </w:r>
      <w:r>
        <w:rPr>
          <w:color w:val="000000"/>
        </w:rPr>
        <w:t>是胡志明最繁華的街道，以胡志明市人民委員會大廳為起頭，金融塔與渡輪碼頭為終點，馬路中央是個大型廣場，沿途現代的商業大樓林立，越南胡志明市最繁華的一條街道，當年它是法國殖民者精心修建的一條街道，是時尚名流聚集的所在，也是胡志明市高檔購物地段，這條路綠樹成蔭，既有舊式殖民風格建築也有新建的高樓大廈，即使只是在街上散散步看看兩邊的櫥窗都非常賞心悅目。咖啡公寓是於</w:t>
      </w:r>
      <w:r>
        <w:rPr>
          <w:color w:val="000000"/>
        </w:rPr>
        <w:t>2015</w:t>
      </w:r>
      <w:r>
        <w:rPr>
          <w:color w:val="000000"/>
        </w:rPr>
        <w:t>年時改建為九層樓高每間公寓都有著不同風格的特色咖啡廳，工業風、復古風、極簡風等等，每間店都很有設計感及獨特的風格，此處已成為越南必去的文青景點，整棟公寓就像是老舊胡志明的縮影；入夜後咖啡公寓的外觀相當美麗，店舖的燈飾老式建築顯得熱鬧，讓人不禁想入內一探究竟。</w:t>
      </w:r>
      <w:r>
        <w:rPr>
          <w:color w:val="000000"/>
        </w:rPr>
        <w:br/>
      </w:r>
      <w:r>
        <w:rPr>
          <w:b/>
          <w:bCs/>
          <w:color w:val="0000FF"/>
        </w:rPr>
        <w:t>【范五老街</w:t>
      </w:r>
      <w:r>
        <w:rPr>
          <w:b/>
          <w:bCs/>
          <w:color w:val="0000FF"/>
        </w:rPr>
        <w:t>PHAM NGULAO</w:t>
      </w:r>
      <w:r>
        <w:rPr>
          <w:b/>
          <w:bCs/>
          <w:color w:val="0000FF"/>
        </w:rPr>
        <w:t>】</w:t>
      </w:r>
      <w:r>
        <w:rPr>
          <w:color w:val="000000"/>
        </w:rPr>
        <w:t>得名於越南民族英雄范五老，而這裡所說的「范五老街」其實是包括范老五街及周邊的幾條路組成的一個區域。</w:t>
      </w:r>
      <w:r>
        <w:rPr>
          <w:color w:val="000000"/>
        </w:rPr>
        <w:t xml:space="preserve"> </w:t>
      </w:r>
      <w:r>
        <w:rPr>
          <w:color w:val="000000"/>
        </w:rPr>
        <w:t>各種檔次的酒店和廉價旅館遍佈，有各色旅行社代理、外幣兌換點，各種風味的飯店、西餐廳、酒吧、咖啡屋以及本地特色的商品店，適合背包客前往。</w:t>
      </w:r>
      <w:r>
        <w:rPr>
          <w:color w:val="000000"/>
        </w:rPr>
        <w:t xml:space="preserve"> </w:t>
      </w:r>
      <w:r>
        <w:rPr>
          <w:color w:val="000000"/>
        </w:rPr>
        <w:t>而午夜的范五老街燈火璀璨，街上的商店也是胡志明市主要購物地點，有許多旅遊工藝品可供仔細挑選。</w:t>
      </w:r>
    </w:p>
    <w:tbl>
      <w:tblPr>
        <w:tblW w:w="5072" w:type="pct"/>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2470"/>
        <w:gridCol w:w="4090"/>
        <w:gridCol w:w="4341"/>
      </w:tblGrid>
      <w:tr w:rsidR="00F82B2D" w14:paraId="0F364BD9" w14:textId="77777777" w:rsidTr="00B258FC">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1A7ED822" w14:textId="61B51AE0" w:rsidR="00F82B2D" w:rsidRDefault="00F82B2D" w:rsidP="00BB6D57">
            <w:pPr>
              <w:rPr>
                <w:rFonts w:ascii="新細明體" w:eastAsia="新細明體" w:hAnsi="新細明體" w:cs="新細明體"/>
                <w:color w:val="000000"/>
                <w:szCs w:val="24"/>
              </w:rPr>
            </w:pPr>
            <w:r>
              <w:rPr>
                <w:color w:val="000000"/>
              </w:rPr>
              <w:t>住宿：</w:t>
            </w:r>
            <w:r w:rsidR="00862C99">
              <w:rPr>
                <w:color w:val="000000"/>
              </w:rPr>
              <w:t xml:space="preserve">ATHENA </w:t>
            </w:r>
            <w:r w:rsidR="00862C99">
              <w:rPr>
                <w:color w:val="000000"/>
              </w:rPr>
              <w:t>或</w:t>
            </w:r>
            <w:r w:rsidR="00862C99">
              <w:rPr>
                <w:color w:val="000000"/>
              </w:rPr>
              <w:t>TAN SON NHAT HOTEL</w:t>
            </w:r>
            <w:r w:rsidR="00862C99">
              <w:rPr>
                <w:color w:val="000000"/>
              </w:rPr>
              <w:t>或同等級旅館</w:t>
            </w:r>
          </w:p>
        </w:tc>
      </w:tr>
      <w:tr w:rsidR="00F82B2D" w14:paraId="6AA5FF42" w14:textId="77777777" w:rsidTr="00B258FC">
        <w:trPr>
          <w:trHeight w:val="300"/>
          <w:tblCellSpacing w:w="0" w:type="dxa"/>
          <w:jc w:val="center"/>
        </w:trPr>
        <w:tc>
          <w:tcPr>
            <w:tcW w:w="1133"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31087FDA" w14:textId="34DCF9B6" w:rsidR="00F82B2D" w:rsidRDefault="00F82B2D" w:rsidP="00BB6D57">
            <w:pPr>
              <w:rPr>
                <w:color w:val="000000"/>
              </w:rPr>
            </w:pPr>
            <w:r>
              <w:rPr>
                <w:color w:val="000000"/>
              </w:rPr>
              <w:t>早餐：飯店內享用</w:t>
            </w:r>
          </w:p>
        </w:tc>
        <w:tc>
          <w:tcPr>
            <w:tcW w:w="1876"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2E1D94A1" w14:textId="3C2A110D" w:rsidR="00F82B2D" w:rsidRDefault="00F82B2D" w:rsidP="00BB6D57">
            <w:pPr>
              <w:rPr>
                <w:color w:val="000000"/>
              </w:rPr>
            </w:pPr>
            <w:r>
              <w:rPr>
                <w:color w:val="000000"/>
              </w:rPr>
              <w:t>中餐：</w:t>
            </w:r>
            <w:r w:rsidR="007552A7">
              <w:rPr>
                <w:color w:val="000000"/>
              </w:rPr>
              <w:t>唐人食府風味餐</w:t>
            </w:r>
            <w:r w:rsidR="007552A7">
              <w:rPr>
                <w:color w:val="000000"/>
              </w:rPr>
              <w:t>(</w:t>
            </w:r>
            <w:r w:rsidR="007552A7">
              <w:rPr>
                <w:color w:val="000000"/>
              </w:rPr>
              <w:t>含酒水</w:t>
            </w:r>
            <w:r w:rsidR="007552A7">
              <w:rPr>
                <w:color w:val="000000"/>
              </w:rPr>
              <w:t>)US 10</w:t>
            </w:r>
          </w:p>
        </w:tc>
        <w:tc>
          <w:tcPr>
            <w:tcW w:w="1991"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3FDBB470" w14:textId="3D79D9F5" w:rsidR="00F82B2D" w:rsidRDefault="00F82B2D" w:rsidP="00BB6D57">
            <w:pPr>
              <w:rPr>
                <w:color w:val="000000"/>
              </w:rPr>
            </w:pPr>
            <w:r>
              <w:rPr>
                <w:color w:val="000000"/>
              </w:rPr>
              <w:t>晚餐：</w:t>
            </w:r>
            <w:r w:rsidR="007552A7">
              <w:rPr>
                <w:color w:val="000000"/>
              </w:rPr>
              <w:t>西貢銀庭大酒家</w:t>
            </w:r>
            <w:r w:rsidR="007552A7">
              <w:rPr>
                <w:color w:val="000000"/>
              </w:rPr>
              <w:t>US 15</w:t>
            </w:r>
          </w:p>
        </w:tc>
      </w:tr>
    </w:tbl>
    <w:p w14:paraId="22B63832" w14:textId="77777777" w:rsidR="00237381" w:rsidRDefault="00237381" w:rsidP="003810A0">
      <w:pPr>
        <w:snapToGrid w:val="0"/>
        <w:rPr>
          <w:rStyle w:val="wdtitleth011"/>
          <w:rFonts w:ascii="Segoe UI Symbol" w:hAnsi="Segoe UI Symbol" w:cs="Segoe UI Symbol"/>
          <w:color w:val="CC3366"/>
        </w:rPr>
      </w:pPr>
      <w:r>
        <w:rPr>
          <w:rStyle w:val="wdtitleth011"/>
          <w:rFonts w:ascii="Segoe UI Symbol" w:hAnsi="Segoe UI Symbol" w:cs="Segoe UI Symbol"/>
          <w:color w:val="CC3366"/>
        </w:rPr>
        <w:br w:type="page"/>
      </w:r>
    </w:p>
    <w:p w14:paraId="63AB81B1" w14:textId="19E5DF5A" w:rsidR="00F82B2D" w:rsidRPr="00F82B2D" w:rsidRDefault="00F82B2D" w:rsidP="003810A0">
      <w:pPr>
        <w:snapToGrid w:val="0"/>
        <w:rPr>
          <w:color w:val="000000"/>
        </w:rPr>
      </w:pPr>
      <w:r>
        <w:rPr>
          <w:rStyle w:val="wdtitleth011"/>
          <w:rFonts w:ascii="Segoe UI Symbol" w:hAnsi="Segoe UI Symbol" w:cs="Segoe UI Symbol"/>
          <w:color w:val="CC3366"/>
        </w:rPr>
        <w:lastRenderedPageBreak/>
        <w:t>★</w:t>
      </w:r>
      <w:r>
        <w:rPr>
          <w:rStyle w:val="wdtitleth011"/>
        </w:rPr>
        <w:t xml:space="preserve"> </w:t>
      </w:r>
      <w:r>
        <w:rPr>
          <w:rStyle w:val="wdtitleth011"/>
        </w:rPr>
        <w:t>第</w:t>
      </w:r>
      <w:r>
        <w:rPr>
          <w:rStyle w:val="wdtitleth011"/>
        </w:rPr>
        <w:t xml:space="preserve"> 8 </w:t>
      </w:r>
      <w:r>
        <w:rPr>
          <w:rStyle w:val="wdtitleth011"/>
        </w:rPr>
        <w:t>天</w:t>
      </w:r>
      <w:r>
        <w:rPr>
          <w:rStyle w:val="wdtitleth011"/>
        </w:rPr>
        <w:t xml:space="preserve"> </w:t>
      </w:r>
      <w:r>
        <w:rPr>
          <w:rStyle w:val="wdtitleth011"/>
        </w:rPr>
        <w:t>胡志明</w:t>
      </w:r>
      <w:r>
        <w:rPr>
          <w:rStyle w:val="wdtitleth011"/>
        </w:rPr>
        <w:t>/</w:t>
      </w:r>
      <w:r>
        <w:rPr>
          <w:rStyle w:val="wdtitleth011"/>
        </w:rPr>
        <w:t>桃園國際機場</w:t>
      </w:r>
    </w:p>
    <w:p w14:paraId="49FF558D" w14:textId="6300CBA6" w:rsidR="00F82B2D" w:rsidRDefault="00F82B2D" w:rsidP="003810A0">
      <w:pPr>
        <w:snapToGrid w:val="0"/>
        <w:rPr>
          <w:color w:val="000000"/>
        </w:rPr>
      </w:pPr>
      <w:r>
        <w:rPr>
          <w:color w:val="000000"/>
        </w:rPr>
        <w:t>飯店享受早餐後</w:t>
      </w:r>
      <w:r>
        <w:rPr>
          <w:color w:val="000000"/>
        </w:rPr>
        <w:t>,</w:t>
      </w:r>
      <w:r>
        <w:rPr>
          <w:color w:val="000000"/>
        </w:rPr>
        <w:t>收拾行囊結束</w:t>
      </w:r>
      <w:r>
        <w:rPr>
          <w:color w:val="000000"/>
        </w:rPr>
        <w:t>8</w:t>
      </w:r>
      <w:r>
        <w:rPr>
          <w:color w:val="000000"/>
        </w:rPr>
        <w:t>天愉快旅程。</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582"/>
        <w:gridCol w:w="3583"/>
        <w:gridCol w:w="3581"/>
      </w:tblGrid>
      <w:tr w:rsidR="00F82B2D" w14:paraId="1128E6E8" w14:textId="77777777" w:rsidTr="00D63DF1">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5B456B0E" w14:textId="77777777" w:rsidR="00F82B2D" w:rsidRDefault="00F82B2D" w:rsidP="00BB6D57">
            <w:pPr>
              <w:rPr>
                <w:rFonts w:ascii="新細明體" w:eastAsia="新細明體" w:hAnsi="新細明體" w:cs="新細明體"/>
                <w:color w:val="000000"/>
                <w:szCs w:val="24"/>
              </w:rPr>
            </w:pPr>
            <w:r>
              <w:rPr>
                <w:color w:val="000000"/>
              </w:rPr>
              <w:t>住宿：溫暖的家</w:t>
            </w:r>
          </w:p>
        </w:tc>
      </w:tr>
      <w:tr w:rsidR="00F82B2D" w14:paraId="3B299B81" w14:textId="77777777" w:rsidTr="00D63DF1">
        <w:trPr>
          <w:trHeight w:val="300"/>
          <w:tblCellSpacing w:w="0" w:type="dxa"/>
          <w:jc w:val="center"/>
        </w:trPr>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692F1E8E" w14:textId="77777777" w:rsidR="00F82B2D" w:rsidRDefault="00F82B2D" w:rsidP="00BB6D57">
            <w:pPr>
              <w:rPr>
                <w:color w:val="000000"/>
              </w:rPr>
            </w:pPr>
            <w:r>
              <w:rPr>
                <w:color w:val="000000"/>
              </w:rPr>
              <w:t>早餐</w:t>
            </w:r>
            <w:r>
              <w:rPr>
                <w:color w:val="000000"/>
              </w:rPr>
              <w:t>O</w:t>
            </w:r>
            <w:r>
              <w:rPr>
                <w:color w:val="000000"/>
              </w:rPr>
              <w:t>：飯店內享用</w:t>
            </w:r>
          </w:p>
        </w:tc>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4FB42A57" w14:textId="5516CD65" w:rsidR="00F82B2D" w:rsidRDefault="00F82B2D" w:rsidP="00BB6D57">
            <w:pPr>
              <w:rPr>
                <w:color w:val="000000"/>
              </w:rPr>
            </w:pPr>
            <w:r>
              <w:rPr>
                <w:color w:val="000000"/>
              </w:rPr>
              <w:t>中餐</w:t>
            </w:r>
            <w:r w:rsidR="003810A0">
              <w:rPr>
                <w:rFonts w:hint="eastAsia"/>
                <w:color w:val="000000"/>
              </w:rPr>
              <w:t>O</w:t>
            </w:r>
            <w:r>
              <w:rPr>
                <w:color w:val="000000"/>
              </w:rPr>
              <w:t>：</w:t>
            </w:r>
            <w:r w:rsidR="003810A0" w:rsidRPr="003810A0">
              <w:rPr>
                <w:rFonts w:hint="eastAsia"/>
                <w:color w:val="000000"/>
              </w:rPr>
              <w:t>機上套餐</w:t>
            </w:r>
          </w:p>
        </w:tc>
        <w:tc>
          <w:tcPr>
            <w:tcW w:w="1666"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4DC93601" w14:textId="3C263476" w:rsidR="00F82B2D" w:rsidRDefault="00F82B2D" w:rsidP="00BB6D57">
            <w:pPr>
              <w:rPr>
                <w:color w:val="000000"/>
              </w:rPr>
            </w:pPr>
            <w:r>
              <w:rPr>
                <w:color w:val="000000"/>
              </w:rPr>
              <w:t>晚餐</w:t>
            </w:r>
            <w:r>
              <w:rPr>
                <w:color w:val="000000"/>
              </w:rPr>
              <w:t>X</w:t>
            </w:r>
            <w:r>
              <w:rPr>
                <w:color w:val="000000"/>
              </w:rPr>
              <w:t>：</w:t>
            </w:r>
            <w:r w:rsidR="003810A0">
              <w:rPr>
                <w:rFonts w:hint="eastAsia"/>
                <w:color w:val="000000"/>
              </w:rPr>
              <w:t>XXX</w:t>
            </w:r>
          </w:p>
        </w:tc>
      </w:tr>
    </w:tbl>
    <w:p w14:paraId="30918FC6" w14:textId="0E3343A4" w:rsidR="00F82B2D" w:rsidRPr="00CA0712" w:rsidRDefault="00F82B2D" w:rsidP="003810A0">
      <w:pPr>
        <w:snapToGrid w:val="0"/>
        <w:rPr>
          <w:sz w:val="21"/>
          <w:szCs w:val="21"/>
        </w:rPr>
      </w:pPr>
      <w:r w:rsidRPr="00CA0712">
        <w:rPr>
          <w:color w:val="000000"/>
          <w:sz w:val="21"/>
          <w:szCs w:val="21"/>
        </w:rPr>
        <w:t>【本行程之各項內容及價格因季節、氣候等其他因素而有所變動，請依出發前說明會資料為主，不另行通知】</w:t>
      </w:r>
    </w:p>
    <w:p w14:paraId="572BE1BB" w14:textId="32546BE4" w:rsidR="00F82B2D" w:rsidRDefault="001C5BAF" w:rsidP="003810A0">
      <w:pPr>
        <w:snapToGrid w:val="0"/>
      </w:pPr>
      <w:r>
        <w:rPr>
          <w:rStyle w:val="a3"/>
          <w:rFonts w:ascii="Times New Roman" w:hAnsi="Times New Roman" w:cs="Times New Roman"/>
          <w:color w:val="FF0000"/>
          <w:sz w:val="20"/>
          <w:szCs w:val="20"/>
          <w:shd w:val="clear" w:color="auto" w:fill="FFFFFF"/>
        </w:rPr>
        <w:t>》團體及小費說明</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本行程最低成團人數為</w:t>
      </w:r>
      <w:r>
        <w:rPr>
          <w:rFonts w:ascii="Times New Roman" w:hAnsi="Times New Roman" w:cs="Times New Roman"/>
          <w:color w:val="666666"/>
          <w:sz w:val="20"/>
          <w:szCs w:val="20"/>
          <w:shd w:val="clear" w:color="auto" w:fill="FFFFFF"/>
        </w:rPr>
        <w:t>16</w:t>
      </w:r>
      <w:r>
        <w:rPr>
          <w:rFonts w:ascii="Times New Roman" w:hAnsi="Times New Roman" w:cs="Times New Roman"/>
          <w:color w:val="666666"/>
          <w:sz w:val="20"/>
          <w:szCs w:val="20"/>
          <w:shd w:val="clear" w:color="auto" w:fill="FFFFFF"/>
        </w:rPr>
        <w:t>人（含）、最高團體人數為</w:t>
      </w:r>
      <w:r>
        <w:rPr>
          <w:rFonts w:ascii="Times New Roman" w:hAnsi="Times New Roman" w:cs="Times New Roman"/>
          <w:color w:val="666666"/>
          <w:sz w:val="20"/>
          <w:szCs w:val="20"/>
          <w:shd w:val="clear" w:color="auto" w:fill="FFFFFF"/>
        </w:rPr>
        <w:t>24</w:t>
      </w:r>
      <w:r>
        <w:rPr>
          <w:rFonts w:ascii="Times New Roman" w:hAnsi="Times New Roman" w:cs="Times New Roman"/>
          <w:color w:val="666666"/>
          <w:sz w:val="20"/>
          <w:szCs w:val="20"/>
          <w:shd w:val="clear" w:color="auto" w:fill="FFFFFF"/>
        </w:rPr>
        <w:t>人（含），當地配備專業導遊解說行程，</w:t>
      </w:r>
      <w:r>
        <w:rPr>
          <w:rFonts w:ascii="Times New Roman" w:hAnsi="Times New Roman" w:cs="Times New Roman"/>
          <w:color w:val="666666"/>
          <w:sz w:val="20"/>
          <w:szCs w:val="20"/>
          <w:shd w:val="clear" w:color="auto" w:fill="FFFFFF"/>
        </w:rPr>
        <w:t>15</w:t>
      </w:r>
      <w:r>
        <w:rPr>
          <w:rFonts w:ascii="Times New Roman" w:hAnsi="Times New Roman" w:cs="Times New Roman"/>
          <w:color w:val="666666"/>
          <w:sz w:val="20"/>
          <w:szCs w:val="20"/>
          <w:shd w:val="clear" w:color="auto" w:fill="FFFFFF"/>
        </w:rPr>
        <w:t>人（含）以上另派台灣專業領隊隨團服務。</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本行程僅適用本國人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持中華民國護照</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參團有效，越南當地台商或當地人士或越南新娘不接受參團。建議參加無購物團型，本公司並保留最終承接訂單與否之權利。</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本行程以團體模式作業，行程中恕不接受脫隊要求。</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因本行程為團體旅遊，為確保旅客自身安全及全團旅客旅遊品質與權益，恕不接待</w:t>
      </w:r>
      <w:r>
        <w:rPr>
          <w:rFonts w:ascii="Times New Roman" w:hAnsi="Times New Roman" w:cs="Times New Roman"/>
          <w:color w:val="666666"/>
          <w:sz w:val="20"/>
          <w:szCs w:val="20"/>
          <w:shd w:val="clear" w:color="auto" w:fill="FFFFFF"/>
        </w:rPr>
        <w:t>70</w:t>
      </w:r>
      <w:r>
        <w:rPr>
          <w:rFonts w:ascii="Times New Roman" w:hAnsi="Times New Roman" w:cs="Times New Roman"/>
          <w:color w:val="666666"/>
          <w:sz w:val="20"/>
          <w:szCs w:val="20"/>
          <w:shd w:val="clear" w:color="auto" w:fill="FFFFFF"/>
        </w:rPr>
        <w:t>歲以上年長者與自身有慢性疾病者</w:t>
      </w:r>
      <w:r>
        <w:rPr>
          <w:rFonts w:ascii="Times New Roman" w:hAnsi="Times New Roman" w:cs="Times New Roman"/>
          <w:color w:val="666666"/>
          <w:sz w:val="20"/>
          <w:szCs w:val="20"/>
          <w:shd w:val="clear" w:color="auto" w:fill="FFFFFF"/>
        </w:rPr>
        <w:t> </w:t>
      </w:r>
      <w:r>
        <w:rPr>
          <w:rFonts w:ascii="Times New Roman" w:hAnsi="Times New Roman" w:cs="Times New Roman"/>
          <w:color w:val="FF0000"/>
          <w:sz w:val="20"/>
          <w:szCs w:val="20"/>
          <w:shd w:val="clear" w:color="auto" w:fill="FFFFFF"/>
        </w:rPr>
        <w:t>「單獨出遊」</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所有活動如不參加均無法退費，亦不可轉讓。</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特別贈送</w:t>
      </w:r>
      <w:r>
        <w:rPr>
          <w:rStyle w:val="a3"/>
          <w:rFonts w:ascii="Times New Roman" w:hAnsi="Times New Roman" w:cs="Times New Roman"/>
          <w:color w:val="FF0000"/>
          <w:sz w:val="12"/>
          <w:szCs w:val="12"/>
          <w:shd w:val="clear" w:color="auto" w:fill="FFFFFF"/>
        </w:rPr>
        <w:t>(</w:t>
      </w:r>
      <w:r>
        <w:rPr>
          <w:rStyle w:val="a3"/>
          <w:rFonts w:ascii="Times New Roman" w:hAnsi="Times New Roman" w:cs="Times New Roman"/>
          <w:color w:val="FF0000"/>
          <w:sz w:val="12"/>
          <w:szCs w:val="12"/>
          <w:shd w:val="clear" w:color="auto" w:fill="FFFFFF"/>
        </w:rPr>
        <w:t>贈品不得退費</w:t>
      </w:r>
      <w:r>
        <w:rPr>
          <w:rStyle w:val="a3"/>
          <w:rFonts w:ascii="Times New Roman" w:hAnsi="Times New Roman" w:cs="Times New Roman"/>
          <w:color w:val="FF0000"/>
          <w:sz w:val="12"/>
          <w:szCs w:val="12"/>
          <w:shd w:val="clear" w:color="auto" w:fill="FFFFFF"/>
        </w:rPr>
        <w:t>)</w:t>
      </w:r>
      <w:r>
        <w:rPr>
          <w:rFonts w:ascii="Times New Roman" w:hAnsi="Times New Roman" w:cs="Times New Roman"/>
          <w:color w:val="666666"/>
          <w:sz w:val="20"/>
          <w:szCs w:val="20"/>
          <w:shd w:val="clear" w:color="auto" w:fill="FFFFFF"/>
        </w:rPr>
        <w:t>：</w:t>
      </w:r>
      <w:r>
        <w:rPr>
          <w:rStyle w:val="a3"/>
          <w:rFonts w:ascii="Times New Roman" w:hAnsi="Times New Roman" w:cs="Times New Roman"/>
          <w:color w:val="0000CD"/>
          <w:sz w:val="20"/>
          <w:szCs w:val="20"/>
          <w:shd w:val="clear" w:color="auto" w:fill="FFFFFF"/>
        </w:rPr>
        <w:t>每人每日一瓶礦泉水</w:t>
      </w:r>
      <w:r>
        <w:rPr>
          <w:rFonts w:ascii="Times New Roman" w:hAnsi="Times New Roman" w:cs="Times New Roman"/>
          <w:color w:val="666666"/>
          <w:sz w:val="20"/>
          <w:szCs w:val="20"/>
          <w:shd w:val="clear" w:color="auto" w:fill="FFFFFF"/>
        </w:rPr>
        <w:t> </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行程合菜餐食，當同一團之旅客人數（不含領隊及導遊）為</w:t>
      </w:r>
      <w:r>
        <w:rPr>
          <w:rFonts w:ascii="Times New Roman" w:hAnsi="Times New Roman" w:cs="Times New Roman"/>
          <w:color w:val="666666"/>
          <w:sz w:val="20"/>
          <w:szCs w:val="20"/>
          <w:shd w:val="clear" w:color="auto" w:fill="FFFFFF"/>
        </w:rPr>
        <w:t>8-12</w:t>
      </w:r>
      <w:r>
        <w:rPr>
          <w:rFonts w:ascii="Times New Roman" w:hAnsi="Times New Roman" w:cs="Times New Roman"/>
          <w:color w:val="666666"/>
          <w:sz w:val="20"/>
          <w:szCs w:val="20"/>
          <w:shd w:val="clear" w:color="auto" w:fill="FFFFFF"/>
        </w:rPr>
        <w:t>人（一桌）、</w:t>
      </w:r>
      <w:r>
        <w:rPr>
          <w:rFonts w:ascii="Times New Roman" w:hAnsi="Times New Roman" w:cs="Times New Roman"/>
          <w:color w:val="666666"/>
          <w:sz w:val="20"/>
          <w:szCs w:val="20"/>
          <w:shd w:val="clear" w:color="auto" w:fill="FFFFFF"/>
        </w:rPr>
        <w:t>13-23</w:t>
      </w:r>
      <w:r>
        <w:rPr>
          <w:rFonts w:ascii="Times New Roman" w:hAnsi="Times New Roman" w:cs="Times New Roman"/>
          <w:color w:val="666666"/>
          <w:sz w:val="20"/>
          <w:szCs w:val="20"/>
          <w:shd w:val="clear" w:color="auto" w:fill="FFFFFF"/>
        </w:rPr>
        <w:t>人（兩桌）、</w:t>
      </w:r>
      <w:r>
        <w:rPr>
          <w:rFonts w:ascii="Times New Roman" w:hAnsi="Times New Roman" w:cs="Times New Roman"/>
          <w:color w:val="666666"/>
          <w:sz w:val="20"/>
          <w:szCs w:val="20"/>
          <w:shd w:val="clear" w:color="auto" w:fill="FFFFFF"/>
        </w:rPr>
        <w:t>24~31</w:t>
      </w:r>
      <w:r>
        <w:rPr>
          <w:rFonts w:ascii="Times New Roman" w:hAnsi="Times New Roman" w:cs="Times New Roman"/>
          <w:color w:val="666666"/>
          <w:sz w:val="20"/>
          <w:szCs w:val="20"/>
          <w:shd w:val="clear" w:color="auto" w:fill="FFFFFF"/>
        </w:rPr>
        <w:t>人（三桌）、</w:t>
      </w:r>
      <w:r>
        <w:rPr>
          <w:rFonts w:ascii="Times New Roman" w:hAnsi="Times New Roman" w:cs="Times New Roman"/>
          <w:color w:val="666666"/>
          <w:sz w:val="20"/>
          <w:szCs w:val="20"/>
          <w:shd w:val="clear" w:color="auto" w:fill="FFFFFF"/>
        </w:rPr>
        <w:t>32~40</w:t>
      </w:r>
      <w:r>
        <w:rPr>
          <w:rFonts w:ascii="Times New Roman" w:hAnsi="Times New Roman" w:cs="Times New Roman"/>
          <w:color w:val="666666"/>
          <w:sz w:val="20"/>
          <w:szCs w:val="20"/>
          <w:shd w:val="clear" w:color="auto" w:fill="FFFFFF"/>
        </w:rPr>
        <w:t>（四桌）、</w:t>
      </w:r>
      <w:r>
        <w:rPr>
          <w:rFonts w:ascii="Times New Roman" w:hAnsi="Times New Roman" w:cs="Times New Roman"/>
          <w:color w:val="666666"/>
          <w:sz w:val="20"/>
          <w:szCs w:val="20"/>
          <w:shd w:val="clear" w:color="auto" w:fill="FFFFFF"/>
        </w:rPr>
        <w:t>41~50</w:t>
      </w:r>
      <w:r>
        <w:rPr>
          <w:rFonts w:ascii="Times New Roman" w:hAnsi="Times New Roman" w:cs="Times New Roman"/>
          <w:color w:val="666666"/>
          <w:sz w:val="20"/>
          <w:szCs w:val="20"/>
          <w:shd w:val="clear" w:color="auto" w:fill="FFFFFF"/>
        </w:rPr>
        <w:t>（五桌）；實際桌數與菜量依當團實際用餐人數而定。</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若為小團時菜量依人數而定，</w:t>
      </w:r>
      <w:r>
        <w:rPr>
          <w:rFonts w:ascii="Times New Roman" w:hAnsi="Times New Roman" w:cs="Times New Roman"/>
          <w:color w:val="666666"/>
          <w:sz w:val="20"/>
          <w:szCs w:val="20"/>
          <w:shd w:val="clear" w:color="auto" w:fill="FFFFFF"/>
        </w:rPr>
        <w:t>2-4</w:t>
      </w:r>
      <w:r>
        <w:rPr>
          <w:rFonts w:ascii="Times New Roman" w:hAnsi="Times New Roman" w:cs="Times New Roman"/>
          <w:color w:val="666666"/>
          <w:sz w:val="20"/>
          <w:szCs w:val="20"/>
          <w:shd w:val="clear" w:color="auto" w:fill="FFFFFF"/>
        </w:rPr>
        <w:t>人（四菜）、</w:t>
      </w:r>
      <w:r>
        <w:rPr>
          <w:rFonts w:ascii="Times New Roman" w:hAnsi="Times New Roman" w:cs="Times New Roman"/>
          <w:color w:val="666666"/>
          <w:sz w:val="20"/>
          <w:szCs w:val="20"/>
          <w:shd w:val="clear" w:color="auto" w:fill="FFFFFF"/>
        </w:rPr>
        <w:t>5-7</w:t>
      </w:r>
      <w:r>
        <w:rPr>
          <w:rFonts w:ascii="Times New Roman" w:hAnsi="Times New Roman" w:cs="Times New Roman"/>
          <w:color w:val="666666"/>
          <w:sz w:val="20"/>
          <w:szCs w:val="20"/>
          <w:shd w:val="clear" w:color="auto" w:fill="FFFFFF"/>
        </w:rPr>
        <w:t>人（五菜）、</w:t>
      </w:r>
      <w:r>
        <w:rPr>
          <w:rFonts w:ascii="Times New Roman" w:hAnsi="Times New Roman" w:cs="Times New Roman"/>
          <w:color w:val="666666"/>
          <w:sz w:val="20"/>
          <w:szCs w:val="20"/>
          <w:shd w:val="clear" w:color="auto" w:fill="FFFFFF"/>
        </w:rPr>
        <w:t>8</w:t>
      </w:r>
      <w:r>
        <w:rPr>
          <w:rFonts w:ascii="Times New Roman" w:hAnsi="Times New Roman" w:cs="Times New Roman"/>
          <w:color w:val="666666"/>
          <w:sz w:val="20"/>
          <w:szCs w:val="20"/>
          <w:shd w:val="clear" w:color="auto" w:fill="FFFFFF"/>
        </w:rPr>
        <w:t>人以上（七菜或八菜以上）。</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遊覽車：使用三排座椅。</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小費：在國外大多數的服務業從業人員為無底薪制，「小費」</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即成為他們主要的收入來源，以下就必要給予之小費供您參考：</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本行程</w:t>
      </w:r>
      <w:r>
        <w:rPr>
          <w:rFonts w:ascii="Times New Roman" w:hAnsi="Times New Roman" w:cs="Times New Roman"/>
          <w:color w:val="666666"/>
          <w:sz w:val="20"/>
          <w:szCs w:val="20"/>
          <w:shd w:val="clear" w:color="auto" w:fill="FFFFFF"/>
        </w:rPr>
        <w:t>16</w:t>
      </w:r>
      <w:r>
        <w:rPr>
          <w:rFonts w:ascii="Times New Roman" w:hAnsi="Times New Roman" w:cs="Times New Roman"/>
          <w:color w:val="666666"/>
          <w:sz w:val="20"/>
          <w:szCs w:val="20"/>
          <w:shd w:val="clear" w:color="auto" w:fill="FFFFFF"/>
        </w:rPr>
        <w:t>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含以上且加派領隊之團體，導遊</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領隊小費以</w:t>
      </w:r>
      <w:r>
        <w:rPr>
          <w:rFonts w:ascii="Times New Roman" w:hAnsi="Times New Roman" w:cs="Times New Roman"/>
          <w:color w:val="FF0000"/>
          <w:sz w:val="20"/>
          <w:szCs w:val="20"/>
          <w:shd w:val="clear" w:color="auto" w:fill="FFFFFF"/>
        </w:rPr>
        <w:t>NT 300 </w:t>
      </w:r>
      <w:r>
        <w:rPr>
          <w:rFonts w:ascii="Times New Roman" w:hAnsi="Times New Roman" w:cs="Times New Roman"/>
          <w:color w:val="666666"/>
          <w:sz w:val="20"/>
          <w:szCs w:val="20"/>
          <w:shd w:val="clear" w:color="auto" w:fill="FFFFFF"/>
        </w:rPr>
        <w:t>每人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每天為準。</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本行程</w:t>
      </w:r>
      <w:r>
        <w:rPr>
          <w:rFonts w:ascii="Times New Roman" w:hAnsi="Times New Roman" w:cs="Times New Roman"/>
          <w:color w:val="666666"/>
          <w:sz w:val="20"/>
          <w:szCs w:val="20"/>
          <w:shd w:val="clear" w:color="auto" w:fill="FFFFFF"/>
        </w:rPr>
        <w:t>10~15</w:t>
      </w:r>
      <w:r>
        <w:rPr>
          <w:rFonts w:ascii="Times New Roman" w:hAnsi="Times New Roman" w:cs="Times New Roman"/>
          <w:color w:val="666666"/>
          <w:sz w:val="20"/>
          <w:szCs w:val="20"/>
          <w:shd w:val="clear" w:color="auto" w:fill="FFFFFF"/>
        </w:rPr>
        <w:t>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含</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無領隊隨團服務之團體，導遊小費</w:t>
      </w:r>
      <w:r>
        <w:rPr>
          <w:rFonts w:ascii="Times New Roman" w:hAnsi="Times New Roman" w:cs="Times New Roman"/>
          <w:color w:val="FF0000"/>
          <w:sz w:val="20"/>
          <w:szCs w:val="20"/>
          <w:shd w:val="clear" w:color="auto" w:fill="FFFFFF"/>
        </w:rPr>
        <w:t>NT 300</w:t>
      </w:r>
      <w:r>
        <w:rPr>
          <w:rFonts w:ascii="Times New Roman" w:hAnsi="Times New Roman" w:cs="Times New Roman"/>
          <w:color w:val="666666"/>
          <w:sz w:val="20"/>
          <w:szCs w:val="20"/>
          <w:shd w:val="clear" w:color="auto" w:fill="FFFFFF"/>
        </w:rPr>
        <w:t> </w:t>
      </w:r>
      <w:r>
        <w:rPr>
          <w:rFonts w:ascii="Times New Roman" w:hAnsi="Times New Roman" w:cs="Times New Roman"/>
          <w:color w:val="666666"/>
          <w:sz w:val="20"/>
          <w:szCs w:val="20"/>
          <w:shd w:val="clear" w:color="auto" w:fill="FFFFFF"/>
        </w:rPr>
        <w:t>每人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每天為準。</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床頭小費：每間房間每天</w:t>
      </w:r>
      <w:r>
        <w:rPr>
          <w:rFonts w:ascii="Times New Roman" w:hAnsi="Times New Roman" w:cs="Times New Roman"/>
          <w:color w:val="666666"/>
          <w:sz w:val="20"/>
          <w:szCs w:val="20"/>
          <w:shd w:val="clear" w:color="auto" w:fill="FFFFFF"/>
        </w:rPr>
        <w:t>20000</w:t>
      </w:r>
      <w:r>
        <w:rPr>
          <w:rFonts w:ascii="Times New Roman" w:hAnsi="Times New Roman" w:cs="Times New Roman"/>
          <w:color w:val="666666"/>
          <w:sz w:val="20"/>
          <w:szCs w:val="20"/>
          <w:shd w:val="clear" w:color="auto" w:fill="FFFFFF"/>
        </w:rPr>
        <w:t>越盾</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行李小費：每件行李每次</w:t>
      </w:r>
      <w:r>
        <w:rPr>
          <w:rFonts w:ascii="Times New Roman" w:hAnsi="Times New Roman" w:cs="Times New Roman"/>
          <w:color w:val="666666"/>
          <w:sz w:val="20"/>
          <w:szCs w:val="20"/>
          <w:shd w:val="clear" w:color="auto" w:fill="FFFFFF"/>
        </w:rPr>
        <w:t>20000</w:t>
      </w:r>
      <w:r>
        <w:rPr>
          <w:rFonts w:ascii="Times New Roman" w:hAnsi="Times New Roman" w:cs="Times New Roman"/>
          <w:color w:val="666666"/>
          <w:sz w:val="20"/>
          <w:szCs w:val="20"/>
          <w:shd w:val="clear" w:color="auto" w:fill="FFFFFF"/>
        </w:rPr>
        <w:t>越盾。</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三輪車車伕：每人</w:t>
      </w:r>
      <w:r>
        <w:rPr>
          <w:rFonts w:ascii="Times New Roman" w:hAnsi="Times New Roman" w:cs="Times New Roman"/>
          <w:color w:val="666666"/>
          <w:sz w:val="20"/>
          <w:szCs w:val="20"/>
          <w:shd w:val="clear" w:color="auto" w:fill="FFFFFF"/>
        </w:rPr>
        <w:t>50000</w:t>
      </w:r>
      <w:r>
        <w:rPr>
          <w:rFonts w:ascii="Times New Roman" w:hAnsi="Times New Roman" w:cs="Times New Roman"/>
          <w:color w:val="666666"/>
          <w:sz w:val="20"/>
          <w:szCs w:val="20"/>
          <w:shd w:val="clear" w:color="auto" w:fill="FFFFFF"/>
        </w:rPr>
        <w:t>越盾</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》機票規定及航空公司限制</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星宇航空團體機位包含</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機上餐食，托運行李</w:t>
      </w:r>
      <w:r>
        <w:rPr>
          <w:rFonts w:ascii="Times New Roman" w:hAnsi="Times New Roman" w:cs="Times New Roman"/>
          <w:color w:val="666666"/>
          <w:sz w:val="20"/>
          <w:szCs w:val="20"/>
          <w:shd w:val="clear" w:color="auto" w:fill="FFFFFF"/>
        </w:rPr>
        <w:t>23</w:t>
      </w:r>
      <w:r>
        <w:rPr>
          <w:rFonts w:ascii="Times New Roman" w:hAnsi="Times New Roman" w:cs="Times New Roman"/>
          <w:color w:val="666666"/>
          <w:sz w:val="20"/>
          <w:szCs w:val="20"/>
          <w:shd w:val="clear" w:color="auto" w:fill="FFFFFF"/>
        </w:rPr>
        <w:t>公斤，手提行李</w:t>
      </w:r>
      <w:r>
        <w:rPr>
          <w:rFonts w:ascii="Times New Roman" w:hAnsi="Times New Roman" w:cs="Times New Roman"/>
          <w:color w:val="666666"/>
          <w:sz w:val="20"/>
          <w:szCs w:val="20"/>
          <w:shd w:val="clear" w:color="auto" w:fill="FFFFFF"/>
        </w:rPr>
        <w:t>7</w:t>
      </w:r>
      <w:r>
        <w:rPr>
          <w:rFonts w:ascii="Times New Roman" w:hAnsi="Times New Roman" w:cs="Times New Roman"/>
          <w:color w:val="666666"/>
          <w:sz w:val="20"/>
          <w:szCs w:val="20"/>
          <w:shd w:val="clear" w:color="auto" w:fill="FFFFFF"/>
        </w:rPr>
        <w:t>公斤，全機</w:t>
      </w:r>
      <w:r>
        <w:rPr>
          <w:rFonts w:ascii="Times New Roman" w:hAnsi="Times New Roman" w:cs="Times New Roman"/>
          <w:color w:val="666666"/>
          <w:sz w:val="20"/>
          <w:szCs w:val="20"/>
          <w:shd w:val="clear" w:color="auto" w:fill="FFFFFF"/>
        </w:rPr>
        <w:t xml:space="preserve">WIFI </w:t>
      </w:r>
      <w:r>
        <w:rPr>
          <w:rFonts w:ascii="Times New Roman" w:hAnsi="Times New Roman" w:cs="Times New Roman"/>
          <w:color w:val="666666"/>
          <w:sz w:val="20"/>
          <w:szCs w:val="20"/>
          <w:shd w:val="clear" w:color="auto" w:fill="FFFFFF"/>
        </w:rPr>
        <w:t>經濟艙只能傳文字訊息。</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星宇航空，團體機票開票後無退票價值</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特殊原因符合退改票條件之退改票會產生退票手續費。</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本行程無法延長或縮短天數、更改航班及日期。</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本行程使用之票種為團體機票，因此無法累積航空公司哩程數、不可事先指定座位或劃位。</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》飯店說明</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本優惠報價是以雙人入住一房計算，若遇單人房需補單人房差。</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飯店及航班皆以最終確認以行前說明會資料為準。</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旅客需求一大床或二小床、高或低樓層、吸煙或禁煙房、非邊間或連通房等等特殊需求，在不升等房</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型且不增加售價之前提下，且最終之情況需於飯店現場辦理入住時使得確認，尚祈鑒諒。</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越南很多飯店</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房間偏小</w:t>
      </w:r>
      <w:r>
        <w:rPr>
          <w:rFonts w:ascii="Times New Roman" w:hAnsi="Times New Roman" w:cs="Times New Roman"/>
          <w:color w:val="666666"/>
          <w:sz w:val="20"/>
          <w:szCs w:val="20"/>
          <w:shd w:val="clear" w:color="auto" w:fill="FFFFFF"/>
        </w:rPr>
        <w:t xml:space="preserve"> &amp; </w:t>
      </w:r>
      <w:r>
        <w:rPr>
          <w:rFonts w:ascii="Times New Roman" w:hAnsi="Times New Roman" w:cs="Times New Roman"/>
          <w:color w:val="666666"/>
          <w:sz w:val="20"/>
          <w:szCs w:val="20"/>
          <w:shd w:val="clear" w:color="auto" w:fill="FFFFFF"/>
        </w:rPr>
        <w:t>加床備床是有限的</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進入旅遊旺季如遇房間偏小</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或</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無備床可加</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可以下列方式處理</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 xml:space="preserve">1. </w:t>
      </w:r>
      <w:r>
        <w:rPr>
          <w:rFonts w:ascii="Times New Roman" w:hAnsi="Times New Roman" w:cs="Times New Roman"/>
          <w:color w:val="666666"/>
          <w:sz w:val="20"/>
          <w:szCs w:val="20"/>
          <w:shd w:val="clear" w:color="auto" w:fill="FFFFFF"/>
        </w:rPr>
        <w:t>未滿</w:t>
      </w:r>
      <w:r>
        <w:rPr>
          <w:rFonts w:ascii="Times New Roman" w:hAnsi="Times New Roman" w:cs="Times New Roman"/>
          <w:color w:val="666666"/>
          <w:sz w:val="20"/>
          <w:szCs w:val="20"/>
          <w:shd w:val="clear" w:color="auto" w:fill="FFFFFF"/>
        </w:rPr>
        <w:t>12</w:t>
      </w:r>
      <w:r>
        <w:rPr>
          <w:rFonts w:ascii="Times New Roman" w:hAnsi="Times New Roman" w:cs="Times New Roman"/>
          <w:color w:val="666666"/>
          <w:sz w:val="20"/>
          <w:szCs w:val="20"/>
          <w:shd w:val="clear" w:color="auto" w:fill="FFFFFF"/>
        </w:rPr>
        <w:t>歲的小孩可選擇改不佔床</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2. 12</w:t>
      </w:r>
      <w:r>
        <w:rPr>
          <w:rFonts w:ascii="Times New Roman" w:hAnsi="Times New Roman" w:cs="Times New Roman"/>
          <w:color w:val="666666"/>
          <w:sz w:val="20"/>
          <w:szCs w:val="20"/>
          <w:shd w:val="clear" w:color="auto" w:fill="FFFFFF"/>
        </w:rPr>
        <w:t>歲以上</w:t>
      </w:r>
      <w:r>
        <w:rPr>
          <w:rFonts w:ascii="Times New Roman" w:hAnsi="Times New Roman" w:cs="Times New Roman"/>
          <w:color w:val="666666"/>
          <w:sz w:val="20"/>
          <w:szCs w:val="20"/>
          <w:shd w:val="clear" w:color="auto" w:fill="FFFFFF"/>
        </w:rPr>
        <w:t xml:space="preserve"> : (1)</w:t>
      </w:r>
      <w:r>
        <w:rPr>
          <w:rFonts w:ascii="Times New Roman" w:hAnsi="Times New Roman" w:cs="Times New Roman"/>
          <w:color w:val="666666"/>
          <w:sz w:val="20"/>
          <w:szCs w:val="20"/>
          <w:shd w:val="clear" w:color="auto" w:fill="FFFFFF"/>
        </w:rPr>
        <w:t>補單房差</w:t>
      </w:r>
      <w:r>
        <w:rPr>
          <w:rFonts w:ascii="Times New Roman" w:hAnsi="Times New Roman" w:cs="Times New Roman"/>
          <w:color w:val="666666"/>
          <w:sz w:val="20"/>
          <w:szCs w:val="20"/>
          <w:shd w:val="clear" w:color="auto" w:fill="FFFFFF"/>
        </w:rPr>
        <w:t xml:space="preserve"> (2) </w:t>
      </w:r>
      <w:r>
        <w:rPr>
          <w:rFonts w:ascii="Times New Roman" w:hAnsi="Times New Roman" w:cs="Times New Roman"/>
          <w:color w:val="666666"/>
          <w:sz w:val="20"/>
          <w:szCs w:val="20"/>
          <w:shd w:val="clear" w:color="auto" w:fill="FFFFFF"/>
        </w:rPr>
        <w:t>詢問</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飯店是否有其他房型</w:t>
      </w:r>
      <w:r>
        <w:rPr>
          <w:rFonts w:ascii="Times New Roman" w:hAnsi="Times New Roman" w:cs="Times New Roman"/>
          <w:color w:val="666666"/>
          <w:sz w:val="20"/>
          <w:szCs w:val="20"/>
          <w:shd w:val="clear" w:color="auto" w:fill="FFFFFF"/>
        </w:rPr>
        <w:t> </w:t>
      </w:r>
      <w:r>
        <w:rPr>
          <w:rStyle w:val="a3"/>
          <w:rFonts w:ascii="Times New Roman" w:hAnsi="Times New Roman" w:cs="Times New Roman"/>
          <w:color w:val="FF0000"/>
          <w:sz w:val="20"/>
          <w:szCs w:val="20"/>
          <w:shd w:val="clear" w:color="auto" w:fill="FFFFFF"/>
        </w:rPr>
        <w:t>(</w:t>
      </w:r>
      <w:r>
        <w:rPr>
          <w:rStyle w:val="a3"/>
          <w:rFonts w:ascii="Times New Roman" w:hAnsi="Times New Roman" w:cs="Times New Roman"/>
          <w:color w:val="FF0000"/>
          <w:sz w:val="20"/>
          <w:szCs w:val="20"/>
          <w:shd w:val="clear" w:color="auto" w:fill="FFFFFF"/>
        </w:rPr>
        <w:t>團體房以外房型</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shd w:val="clear" w:color="auto" w:fill="FFFFFF"/>
        </w:rPr>
        <w:t>以實際回覆報價為主</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》簽證</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落地簽：須附護照影本</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效期</w:t>
      </w:r>
      <w:r>
        <w:rPr>
          <w:rFonts w:ascii="Times New Roman" w:hAnsi="Times New Roman" w:cs="Times New Roman"/>
          <w:color w:val="666666"/>
          <w:sz w:val="20"/>
          <w:szCs w:val="20"/>
          <w:shd w:val="clear" w:color="auto" w:fill="FFFFFF"/>
        </w:rPr>
        <w:t>6</w:t>
      </w:r>
      <w:r>
        <w:rPr>
          <w:rFonts w:ascii="Times New Roman" w:hAnsi="Times New Roman" w:cs="Times New Roman"/>
          <w:color w:val="666666"/>
          <w:sz w:val="20"/>
          <w:szCs w:val="20"/>
          <w:shd w:val="clear" w:color="auto" w:fill="FFFFFF"/>
        </w:rPr>
        <w:t>個月以上</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2</w:t>
      </w:r>
      <w:r>
        <w:rPr>
          <w:rFonts w:ascii="Times New Roman" w:hAnsi="Times New Roman" w:cs="Times New Roman"/>
          <w:color w:val="666666"/>
          <w:sz w:val="20"/>
          <w:szCs w:val="20"/>
          <w:shd w:val="clear" w:color="auto" w:fill="FFFFFF"/>
        </w:rPr>
        <w:t>吋照片</w:t>
      </w:r>
      <w:r>
        <w:rPr>
          <w:rFonts w:ascii="Times New Roman" w:hAnsi="Times New Roman" w:cs="Times New Roman"/>
          <w:color w:val="666666"/>
          <w:sz w:val="20"/>
          <w:szCs w:val="20"/>
          <w:shd w:val="clear" w:color="auto" w:fill="FFFFFF"/>
        </w:rPr>
        <w:t>1</w:t>
      </w:r>
      <w:r>
        <w:rPr>
          <w:rFonts w:ascii="Times New Roman" w:hAnsi="Times New Roman" w:cs="Times New Roman"/>
          <w:color w:val="666666"/>
          <w:sz w:val="20"/>
          <w:szCs w:val="20"/>
          <w:shd w:val="clear" w:color="auto" w:fill="FFFFFF"/>
        </w:rPr>
        <w:t>張，簽證工作天</w:t>
      </w:r>
      <w:r>
        <w:rPr>
          <w:rFonts w:ascii="Times New Roman" w:hAnsi="Times New Roman" w:cs="Times New Roman"/>
          <w:color w:val="666666"/>
          <w:sz w:val="20"/>
          <w:szCs w:val="20"/>
          <w:shd w:val="clear" w:color="auto" w:fill="FFFFFF"/>
        </w:rPr>
        <w:t>7</w:t>
      </w:r>
      <w:r>
        <w:rPr>
          <w:rFonts w:ascii="Times New Roman" w:hAnsi="Times New Roman" w:cs="Times New Roman"/>
          <w:color w:val="666666"/>
          <w:sz w:val="20"/>
          <w:szCs w:val="20"/>
          <w:shd w:val="clear" w:color="auto" w:fill="FFFFFF"/>
        </w:rPr>
        <w:t>天</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不含例假日</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越南不接受雙重國籍，只能持</w:t>
      </w:r>
      <w:r>
        <w:rPr>
          <w:rFonts w:ascii="Times New Roman" w:hAnsi="Times New Roman" w:cs="Times New Roman"/>
          <w:color w:val="666666"/>
          <w:sz w:val="20"/>
          <w:szCs w:val="20"/>
          <w:shd w:val="clear" w:color="auto" w:fill="FFFFFF"/>
        </w:rPr>
        <w:t>1</w:t>
      </w:r>
      <w:r>
        <w:rPr>
          <w:rFonts w:ascii="Times New Roman" w:hAnsi="Times New Roman" w:cs="Times New Roman"/>
          <w:color w:val="666666"/>
          <w:sz w:val="20"/>
          <w:szCs w:val="20"/>
          <w:shd w:val="clear" w:color="auto" w:fill="FFFFFF"/>
        </w:rPr>
        <w:t>本護照進入越南</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rPr>
        <w:br/>
      </w:r>
      <w:r>
        <w:rPr>
          <w:rFonts w:ascii="Times New Roman" w:hAnsi="Times New Roman" w:cs="Times New Roman"/>
          <w:color w:val="0000FF"/>
          <w:sz w:val="20"/>
          <w:szCs w:val="20"/>
          <w:shd w:val="clear" w:color="auto" w:fill="FFFFFF"/>
        </w:rPr>
        <w:t>《越南</w:t>
      </w:r>
      <w:r>
        <w:rPr>
          <w:rFonts w:ascii="Times New Roman" w:hAnsi="Times New Roman" w:cs="Times New Roman"/>
          <w:color w:val="0000FF"/>
          <w:sz w:val="20"/>
          <w:szCs w:val="20"/>
          <w:shd w:val="clear" w:color="auto" w:fill="FFFFFF"/>
        </w:rPr>
        <w:t>(</w:t>
      </w:r>
      <w:r>
        <w:rPr>
          <w:rFonts w:ascii="Times New Roman" w:hAnsi="Times New Roman" w:cs="Times New Roman"/>
          <w:color w:val="0000FF"/>
          <w:sz w:val="20"/>
          <w:szCs w:val="20"/>
          <w:shd w:val="clear" w:color="auto" w:fill="FFFFFF"/>
        </w:rPr>
        <w:t>觀光</w:t>
      </w:r>
      <w:r>
        <w:rPr>
          <w:rFonts w:ascii="Times New Roman" w:hAnsi="Times New Roman" w:cs="Times New Roman"/>
          <w:color w:val="0000FF"/>
          <w:sz w:val="20"/>
          <w:szCs w:val="20"/>
          <w:shd w:val="clear" w:color="auto" w:fill="FFFFFF"/>
        </w:rPr>
        <w:t>)</w:t>
      </w:r>
      <w:r>
        <w:rPr>
          <w:rFonts w:ascii="Times New Roman" w:hAnsi="Times New Roman" w:cs="Times New Roman"/>
          <w:color w:val="0000FF"/>
          <w:sz w:val="20"/>
          <w:szCs w:val="20"/>
          <w:shd w:val="clear" w:color="auto" w:fill="FFFFFF"/>
        </w:rPr>
        <w:t>免簽證國家：</w:t>
      </w:r>
      <w:r>
        <w:rPr>
          <w:rFonts w:ascii="Times New Roman" w:hAnsi="Times New Roman" w:cs="Times New Roman"/>
          <w:color w:val="666666"/>
          <w:sz w:val="20"/>
          <w:szCs w:val="20"/>
          <w:shd w:val="clear" w:color="auto" w:fill="FFFFFF"/>
        </w:rPr>
        <w:t>印尼、馬來西亞、新加坡、泰國、緬甸、柬埔寨、寮國、菲律賓、汶萊、日本、韓國、挪威、芬蘭、俄羅斯、英國、法國、德國、西班牙、義大利，除上述國家之外一律都需要辦越南簽証。</w:t>
      </w:r>
      <w:r>
        <w:rPr>
          <w:rFonts w:ascii="Times New Roman" w:hAnsi="Times New Roman" w:cs="Times New Roman"/>
          <w:color w:val="666666"/>
          <w:sz w:val="20"/>
          <w:szCs w:val="20"/>
        </w:rPr>
        <w:br/>
      </w:r>
      <w:r>
        <w:rPr>
          <w:rFonts w:ascii="Times New Roman" w:hAnsi="Times New Roman" w:cs="Times New Roman"/>
          <w:color w:val="0000FF"/>
          <w:sz w:val="15"/>
          <w:szCs w:val="15"/>
          <w:shd w:val="clear" w:color="auto" w:fill="FFFFFF"/>
        </w:rPr>
        <w:t>註：越南政府針對</w:t>
      </w:r>
      <w:r>
        <w:rPr>
          <w:rFonts w:ascii="Times New Roman" w:hAnsi="Times New Roman" w:cs="Times New Roman"/>
          <w:color w:val="0000FF"/>
          <w:sz w:val="15"/>
          <w:szCs w:val="15"/>
          <w:shd w:val="clear" w:color="auto" w:fill="FFFFFF"/>
        </w:rPr>
        <w:t>“</w:t>
      </w:r>
      <w:r>
        <w:rPr>
          <w:rFonts w:ascii="Times New Roman" w:hAnsi="Times New Roman" w:cs="Times New Roman"/>
          <w:color w:val="0000FF"/>
          <w:sz w:val="15"/>
          <w:szCs w:val="15"/>
          <w:shd w:val="clear" w:color="auto" w:fill="FFFFFF"/>
        </w:rPr>
        <w:t>未滿</w:t>
      </w:r>
      <w:r>
        <w:rPr>
          <w:rFonts w:ascii="Times New Roman" w:hAnsi="Times New Roman" w:cs="Times New Roman"/>
          <w:color w:val="0000FF"/>
          <w:sz w:val="15"/>
          <w:szCs w:val="15"/>
          <w:shd w:val="clear" w:color="auto" w:fill="FFFFFF"/>
        </w:rPr>
        <w:t>14</w:t>
      </w:r>
      <w:r>
        <w:rPr>
          <w:rFonts w:ascii="Times New Roman" w:hAnsi="Times New Roman" w:cs="Times New Roman"/>
          <w:color w:val="0000FF"/>
          <w:sz w:val="15"/>
          <w:szCs w:val="15"/>
          <w:shd w:val="clear" w:color="auto" w:fill="FFFFFF"/>
        </w:rPr>
        <w:t>歲以下之兒童</w:t>
      </w:r>
      <w:r>
        <w:rPr>
          <w:rFonts w:ascii="Times New Roman" w:hAnsi="Times New Roman" w:cs="Times New Roman"/>
          <w:color w:val="0000FF"/>
          <w:sz w:val="15"/>
          <w:szCs w:val="15"/>
          <w:shd w:val="clear" w:color="auto" w:fill="FFFFFF"/>
        </w:rPr>
        <w:t>”(</w:t>
      </w:r>
      <w:r>
        <w:rPr>
          <w:rFonts w:ascii="Times New Roman" w:hAnsi="Times New Roman" w:cs="Times New Roman"/>
          <w:color w:val="0000FF"/>
          <w:sz w:val="15"/>
          <w:szCs w:val="15"/>
          <w:shd w:val="clear" w:color="auto" w:fill="FFFFFF"/>
        </w:rPr>
        <w:t>不分國籍</w:t>
      </w:r>
      <w:r>
        <w:rPr>
          <w:rFonts w:ascii="Times New Roman" w:hAnsi="Times New Roman" w:cs="Times New Roman"/>
          <w:color w:val="0000FF"/>
          <w:sz w:val="15"/>
          <w:szCs w:val="15"/>
          <w:shd w:val="clear" w:color="auto" w:fill="FFFFFF"/>
        </w:rPr>
        <w:t>)</w:t>
      </w:r>
      <w:r>
        <w:rPr>
          <w:rFonts w:ascii="Times New Roman" w:hAnsi="Times New Roman" w:cs="Times New Roman"/>
          <w:color w:val="0000FF"/>
          <w:sz w:val="15"/>
          <w:szCs w:val="15"/>
          <w:shd w:val="clear" w:color="auto" w:fill="FFFFFF"/>
        </w:rPr>
        <w:t>入境越南，須有父母或監護人之陪同，才能入境越南。</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貼心提醒：外籍人士需注意二次入境之辦理相關規定</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》禁止電子菸</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越南政府宣布，為保護民眾健康，將於</w:t>
      </w:r>
      <w:r>
        <w:rPr>
          <w:rFonts w:ascii="Times New Roman" w:hAnsi="Times New Roman" w:cs="Times New Roman"/>
          <w:color w:val="666666"/>
          <w:sz w:val="20"/>
          <w:szCs w:val="20"/>
          <w:shd w:val="clear" w:color="auto" w:fill="FFFFFF"/>
        </w:rPr>
        <w:t>2025</w:t>
      </w:r>
      <w:r>
        <w:rPr>
          <w:rFonts w:ascii="Times New Roman" w:hAnsi="Times New Roman" w:cs="Times New Roman"/>
          <w:color w:val="666666"/>
          <w:sz w:val="20"/>
          <w:szCs w:val="20"/>
          <w:shd w:val="clear" w:color="auto" w:fill="FFFFFF"/>
        </w:rPr>
        <w:t>年起全面禁止電子煙與加熱菸草製品，違規者最高可被處以</w:t>
      </w:r>
      <w:r>
        <w:rPr>
          <w:rFonts w:ascii="Times New Roman" w:hAnsi="Times New Roman" w:cs="Times New Roman"/>
          <w:color w:val="666666"/>
          <w:sz w:val="20"/>
          <w:szCs w:val="20"/>
          <w:shd w:val="clear" w:color="auto" w:fill="FFFFFF"/>
        </w:rPr>
        <w:t>128</w:t>
      </w:r>
      <w:r>
        <w:rPr>
          <w:rFonts w:ascii="Times New Roman" w:hAnsi="Times New Roman" w:cs="Times New Roman"/>
          <w:color w:val="666666"/>
          <w:sz w:val="20"/>
          <w:szCs w:val="20"/>
          <w:shd w:val="clear" w:color="auto" w:fill="FFFFFF"/>
        </w:rPr>
        <w:t>萬元台幣罰款及</w:t>
      </w:r>
      <w:r>
        <w:rPr>
          <w:rFonts w:ascii="Times New Roman" w:hAnsi="Times New Roman" w:cs="Times New Roman"/>
          <w:color w:val="666666"/>
          <w:sz w:val="20"/>
          <w:szCs w:val="20"/>
          <w:shd w:val="clear" w:color="auto" w:fill="FFFFFF"/>
        </w:rPr>
        <w:t>5</w:t>
      </w:r>
      <w:r>
        <w:rPr>
          <w:rFonts w:ascii="Times New Roman" w:hAnsi="Times New Roman" w:cs="Times New Roman"/>
          <w:color w:val="666666"/>
          <w:sz w:val="20"/>
          <w:szCs w:val="20"/>
          <w:shd w:val="clear" w:color="auto" w:fill="FFFFFF"/>
        </w:rPr>
        <w:t>年監禁。</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》自費行程參考</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按摩</w:t>
      </w:r>
      <w:r>
        <w:rPr>
          <w:rFonts w:ascii="Times New Roman" w:hAnsi="Times New Roman" w:cs="Times New Roman"/>
          <w:color w:val="666666"/>
          <w:sz w:val="20"/>
          <w:szCs w:val="20"/>
          <w:shd w:val="clear" w:color="auto" w:fill="FFFFFF"/>
        </w:rPr>
        <w:t>(90</w:t>
      </w:r>
      <w:r>
        <w:rPr>
          <w:rFonts w:ascii="Times New Roman" w:hAnsi="Times New Roman" w:cs="Times New Roman"/>
          <w:color w:val="666666"/>
          <w:sz w:val="20"/>
          <w:szCs w:val="20"/>
          <w:shd w:val="clear" w:color="auto" w:fill="FFFFFF"/>
        </w:rPr>
        <w:t>分鐘含小費</w:t>
      </w:r>
      <w:r>
        <w:rPr>
          <w:rFonts w:ascii="Times New Roman" w:hAnsi="Times New Roman" w:cs="Times New Roman"/>
          <w:color w:val="666666"/>
          <w:sz w:val="20"/>
          <w:szCs w:val="20"/>
          <w:shd w:val="clear" w:color="auto" w:fill="FFFFFF"/>
        </w:rPr>
        <w:t>) NT$1000</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洗頭</w:t>
      </w:r>
      <w:r>
        <w:rPr>
          <w:rFonts w:ascii="Times New Roman" w:hAnsi="Times New Roman" w:cs="Times New Roman"/>
          <w:color w:val="666666"/>
          <w:sz w:val="20"/>
          <w:szCs w:val="20"/>
          <w:shd w:val="clear" w:color="auto" w:fill="FFFFFF"/>
        </w:rPr>
        <w:t>(90</w:t>
      </w:r>
      <w:r>
        <w:rPr>
          <w:rFonts w:ascii="Times New Roman" w:hAnsi="Times New Roman" w:cs="Times New Roman"/>
          <w:color w:val="666666"/>
          <w:sz w:val="20"/>
          <w:szCs w:val="20"/>
          <w:shd w:val="clear" w:color="auto" w:fill="FFFFFF"/>
        </w:rPr>
        <w:t>分鐘含小費</w:t>
      </w:r>
      <w:r>
        <w:rPr>
          <w:rFonts w:ascii="Times New Roman" w:hAnsi="Times New Roman" w:cs="Times New Roman"/>
          <w:color w:val="666666"/>
          <w:sz w:val="20"/>
          <w:szCs w:val="20"/>
          <w:shd w:val="clear" w:color="auto" w:fill="FFFFFF"/>
        </w:rPr>
        <w:t>) NT$1000</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》購物站</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保證全程無購物</w:t>
      </w:r>
      <w:r>
        <w:rPr>
          <w:rFonts w:ascii="Times New Roman" w:hAnsi="Times New Roman" w:cs="Times New Roman"/>
          <w:color w:val="666666"/>
          <w:sz w:val="20"/>
          <w:szCs w:val="20"/>
          <w:shd w:val="clear" w:color="auto" w:fill="FFFFFF"/>
        </w:rPr>
        <w:t xml:space="preserve"> NO SHOPPING</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因各地風俗民情不同，導遊會在車上販售土特產，敬請參考選購，謝謝。</w:t>
      </w:r>
    </w:p>
    <w:sectPr w:rsidR="00F82B2D" w:rsidSect="00592F69">
      <w:pgSz w:w="11906" w:h="16838"/>
      <w:pgMar w:top="720" w:right="424"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B2B723" w14:textId="77777777" w:rsidR="00C31952" w:rsidRDefault="00C31952" w:rsidP="00F02081">
      <w:r>
        <w:separator/>
      </w:r>
    </w:p>
  </w:endnote>
  <w:endnote w:type="continuationSeparator" w:id="0">
    <w:p w14:paraId="7807E7E3" w14:textId="77777777" w:rsidR="00C31952" w:rsidRDefault="00C31952" w:rsidP="00F020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icrosoft Himalaya">
    <w:panose1 w:val="01010100010101010101"/>
    <w:charset w:val="00"/>
    <w:family w:val="auto"/>
    <w:pitch w:val="variable"/>
    <w:sig w:usb0="80000003" w:usb1="00010000" w:usb2="0000004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AD3E6C" w14:textId="77777777" w:rsidR="00C31952" w:rsidRDefault="00C31952" w:rsidP="00F02081">
      <w:r>
        <w:separator/>
      </w:r>
    </w:p>
  </w:footnote>
  <w:footnote w:type="continuationSeparator" w:id="0">
    <w:p w14:paraId="491ACA01" w14:textId="77777777" w:rsidR="00C31952" w:rsidRDefault="00C31952" w:rsidP="00F0208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B2D"/>
    <w:rsid w:val="000C147D"/>
    <w:rsid w:val="00174442"/>
    <w:rsid w:val="001C5BAF"/>
    <w:rsid w:val="00230B53"/>
    <w:rsid w:val="00237381"/>
    <w:rsid w:val="00243796"/>
    <w:rsid w:val="00345044"/>
    <w:rsid w:val="003810A0"/>
    <w:rsid w:val="00417589"/>
    <w:rsid w:val="00502343"/>
    <w:rsid w:val="00575BEE"/>
    <w:rsid w:val="00592F69"/>
    <w:rsid w:val="00647F74"/>
    <w:rsid w:val="00704D4A"/>
    <w:rsid w:val="007239CE"/>
    <w:rsid w:val="007552A7"/>
    <w:rsid w:val="00795C96"/>
    <w:rsid w:val="00812A55"/>
    <w:rsid w:val="00862C99"/>
    <w:rsid w:val="008B230B"/>
    <w:rsid w:val="009E3107"/>
    <w:rsid w:val="009F01E6"/>
    <w:rsid w:val="00A04E87"/>
    <w:rsid w:val="00B258FC"/>
    <w:rsid w:val="00C31952"/>
    <w:rsid w:val="00C80CD3"/>
    <w:rsid w:val="00CA0712"/>
    <w:rsid w:val="00D63DF1"/>
    <w:rsid w:val="00EE510E"/>
    <w:rsid w:val="00F02081"/>
    <w:rsid w:val="00F403EE"/>
    <w:rsid w:val="00F57247"/>
    <w:rsid w:val="00F82B2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119F2F"/>
  <w15:chartTrackingRefBased/>
  <w15:docId w15:val="{8CEAC79D-F39F-4DA6-A5B5-A319799B8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82B2D"/>
    <w:rPr>
      <w:b/>
      <w:bCs/>
    </w:rPr>
  </w:style>
  <w:style w:type="character" w:customStyle="1" w:styleId="wdtitleth011">
    <w:name w:val="wd_title_th_011"/>
    <w:basedOn w:val="a0"/>
    <w:rsid w:val="00F82B2D"/>
    <w:rPr>
      <w:b/>
      <w:bCs/>
      <w:color w:val="000000"/>
      <w:sz w:val="28"/>
      <w:szCs w:val="28"/>
    </w:rPr>
  </w:style>
  <w:style w:type="paragraph" w:styleId="a4">
    <w:name w:val="header"/>
    <w:basedOn w:val="a"/>
    <w:link w:val="a5"/>
    <w:uiPriority w:val="99"/>
    <w:unhideWhenUsed/>
    <w:rsid w:val="00F02081"/>
    <w:pPr>
      <w:tabs>
        <w:tab w:val="center" w:pos="4153"/>
        <w:tab w:val="right" w:pos="8306"/>
      </w:tabs>
      <w:snapToGrid w:val="0"/>
    </w:pPr>
    <w:rPr>
      <w:sz w:val="20"/>
      <w:szCs w:val="20"/>
    </w:rPr>
  </w:style>
  <w:style w:type="character" w:customStyle="1" w:styleId="a5">
    <w:name w:val="頁首 字元"/>
    <w:basedOn w:val="a0"/>
    <w:link w:val="a4"/>
    <w:uiPriority w:val="99"/>
    <w:rsid w:val="00F02081"/>
    <w:rPr>
      <w:sz w:val="20"/>
      <w:szCs w:val="20"/>
    </w:rPr>
  </w:style>
  <w:style w:type="paragraph" w:styleId="a6">
    <w:name w:val="footer"/>
    <w:basedOn w:val="a"/>
    <w:link w:val="a7"/>
    <w:uiPriority w:val="99"/>
    <w:unhideWhenUsed/>
    <w:rsid w:val="00F02081"/>
    <w:pPr>
      <w:tabs>
        <w:tab w:val="center" w:pos="4153"/>
        <w:tab w:val="right" w:pos="8306"/>
      </w:tabs>
      <w:snapToGrid w:val="0"/>
    </w:pPr>
    <w:rPr>
      <w:sz w:val="20"/>
      <w:szCs w:val="20"/>
    </w:rPr>
  </w:style>
  <w:style w:type="character" w:customStyle="1" w:styleId="a7">
    <w:name w:val="頁尾 字元"/>
    <w:basedOn w:val="a0"/>
    <w:link w:val="a6"/>
    <w:uiPriority w:val="99"/>
    <w:rsid w:val="00F02081"/>
    <w:rPr>
      <w:sz w:val="20"/>
      <w:szCs w:val="20"/>
    </w:rPr>
  </w:style>
  <w:style w:type="paragraph" w:styleId="Web">
    <w:name w:val="Normal (Web)"/>
    <w:basedOn w:val="a"/>
    <w:uiPriority w:val="99"/>
    <w:semiHidden/>
    <w:unhideWhenUsed/>
    <w:rsid w:val="00592F69"/>
    <w:pPr>
      <w:widowControl/>
      <w:spacing w:before="100" w:beforeAutospacing="1" w:after="100" w:afterAutospacing="1"/>
    </w:pPr>
    <w:rPr>
      <w:rFonts w:ascii="新細明體" w:eastAsia="新細明體" w:hAnsi="新細明體" w:cs="新細明體"/>
      <w:color w:val="333333"/>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BD190-DE47-4444-BC0F-C198A484A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12</Pages>
  <Words>1392</Words>
  <Characters>7939</Characters>
  <Application>Microsoft Office Word</Application>
  <DocSecurity>0</DocSecurity>
  <Lines>66</Lines>
  <Paragraphs>18</Paragraphs>
  <ScaleCrop>false</ScaleCrop>
  <Company/>
  <LinksUpToDate>false</LinksUpToDate>
  <CharactersWithSpaces>9313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R2</dc:creator>
  <cp:keywords/>
  <dc:description/>
  <cp:lastModifiedBy>GOOD-PC</cp:lastModifiedBy>
  <cp:revision>15</cp:revision>
  <dcterms:created xsi:type="dcterms:W3CDTF">2024-12-18T07:42:00Z</dcterms:created>
  <dcterms:modified xsi:type="dcterms:W3CDTF">2025-09-05T09:13:00Z</dcterms:modified>
</cp:coreProperties>
</file>